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A9" w:rsidRDefault="009F2CA9" w:rsidP="009F2CA9">
      <w:pPr>
        <w:pStyle w:val="Default"/>
        <w:jc w:val="center"/>
      </w:pPr>
      <w:r>
        <w:rPr>
          <w:noProof/>
        </w:rPr>
        <w:drawing>
          <wp:inline distT="0" distB="0" distL="0" distR="0">
            <wp:extent cx="809625" cy="841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290" cy="847847"/>
                    </a:xfrm>
                    <a:prstGeom prst="rect">
                      <a:avLst/>
                    </a:prstGeom>
                    <a:noFill/>
                    <a:ln>
                      <a:noFill/>
                    </a:ln>
                  </pic:spPr>
                </pic:pic>
              </a:graphicData>
            </a:graphic>
          </wp:inline>
        </w:drawing>
      </w:r>
    </w:p>
    <w:p w:rsidR="009F2CA9" w:rsidRPr="00651409" w:rsidRDefault="009F2CA9" w:rsidP="0079048C">
      <w:pPr>
        <w:spacing w:after="0" w:line="240" w:lineRule="auto"/>
        <w:jc w:val="center"/>
        <w:rPr>
          <w:rFonts w:ascii="Arial Black" w:hAnsi="Arial Black" w:cs="Arial"/>
          <w:sz w:val="36"/>
          <w:szCs w:val="36"/>
        </w:rPr>
      </w:pPr>
      <w:r w:rsidRPr="00651409">
        <w:rPr>
          <w:rFonts w:ascii="Arial Black" w:hAnsi="Arial Black" w:cs="Arial"/>
          <w:sz w:val="36"/>
          <w:szCs w:val="36"/>
        </w:rPr>
        <w:t>Little Heath School Sixth Form</w:t>
      </w:r>
    </w:p>
    <w:p w:rsidR="009F2CA9" w:rsidRPr="00651409" w:rsidRDefault="009F2CA9" w:rsidP="0079048C">
      <w:pPr>
        <w:spacing w:after="0" w:line="240" w:lineRule="auto"/>
        <w:jc w:val="center"/>
        <w:rPr>
          <w:rFonts w:ascii="Arial Black" w:hAnsi="Arial Black" w:cs="Arial"/>
          <w:sz w:val="36"/>
          <w:szCs w:val="36"/>
        </w:rPr>
      </w:pPr>
      <w:r w:rsidRPr="00651409">
        <w:rPr>
          <w:rFonts w:ascii="Arial Black" w:hAnsi="Arial Black" w:cs="Arial"/>
          <w:sz w:val="36"/>
          <w:szCs w:val="36"/>
        </w:rPr>
        <w:t>Year 12 In</w:t>
      </w:r>
      <w:r w:rsidR="006355CC">
        <w:rPr>
          <w:rFonts w:ascii="Arial Black" w:hAnsi="Arial Black" w:cs="Arial"/>
          <w:sz w:val="36"/>
          <w:szCs w:val="36"/>
        </w:rPr>
        <w:t>duction Evening for Parents 2016</w:t>
      </w:r>
    </w:p>
    <w:p w:rsidR="009F2CA9" w:rsidRPr="0079048C" w:rsidRDefault="009F2CA9" w:rsidP="00651409">
      <w:pPr>
        <w:spacing w:after="0"/>
        <w:jc w:val="center"/>
        <w:rPr>
          <w:rFonts w:ascii="Arial Black" w:hAnsi="Arial Black" w:cs="Arial"/>
          <w:sz w:val="8"/>
          <w:szCs w:val="8"/>
        </w:rPr>
      </w:pPr>
    </w:p>
    <w:tbl>
      <w:tblPr>
        <w:tblStyle w:val="TableGrid"/>
        <w:tblW w:w="0" w:type="auto"/>
        <w:tblLook w:val="04A0" w:firstRow="1" w:lastRow="0" w:firstColumn="1" w:lastColumn="0" w:noHBand="0" w:noVBand="1"/>
      </w:tblPr>
      <w:tblGrid>
        <w:gridCol w:w="10598"/>
      </w:tblGrid>
      <w:tr w:rsidR="0070688B" w:rsidRPr="009F2CA9" w:rsidTr="00916377">
        <w:tc>
          <w:tcPr>
            <w:tcW w:w="10598" w:type="dxa"/>
          </w:tcPr>
          <w:p w:rsidR="0070688B" w:rsidRPr="00162013" w:rsidRDefault="0070688B" w:rsidP="002C42DD">
            <w:pPr>
              <w:jc w:val="center"/>
              <w:rPr>
                <w:rFonts w:ascii="Elephant" w:hAnsi="Elephant" w:cs="Arial"/>
                <w:sz w:val="64"/>
                <w:szCs w:val="64"/>
              </w:rPr>
            </w:pPr>
            <w:r w:rsidRPr="00162013">
              <w:rPr>
                <w:rFonts w:ascii="Elephant" w:hAnsi="Elephant" w:cs="Arial"/>
                <w:sz w:val="64"/>
                <w:szCs w:val="64"/>
              </w:rPr>
              <w:t xml:space="preserve">Mathematics and </w:t>
            </w:r>
          </w:p>
          <w:p w:rsidR="0070688B" w:rsidRPr="0070688B" w:rsidRDefault="0070688B" w:rsidP="0070688B">
            <w:pPr>
              <w:jc w:val="center"/>
              <w:rPr>
                <w:rFonts w:ascii="Arial Black" w:hAnsi="Arial Black" w:cs="Arial"/>
                <w:sz w:val="64"/>
                <w:szCs w:val="64"/>
              </w:rPr>
            </w:pPr>
            <w:r w:rsidRPr="00162013">
              <w:rPr>
                <w:rFonts w:ascii="Elephant" w:hAnsi="Elephant" w:cs="Arial"/>
                <w:sz w:val="64"/>
                <w:szCs w:val="64"/>
              </w:rPr>
              <w:t>Further Mathematics</w:t>
            </w:r>
          </w:p>
        </w:tc>
      </w:tr>
    </w:tbl>
    <w:p w:rsidR="009168C1" w:rsidRPr="0079048C" w:rsidRDefault="009168C1" w:rsidP="00651409">
      <w:pPr>
        <w:spacing w:after="0"/>
        <w:rPr>
          <w:rFonts w:ascii="Arial Black" w:hAnsi="Arial Black" w:cs="Arial"/>
          <w:sz w:val="16"/>
          <w:szCs w:val="16"/>
        </w:rPr>
      </w:pPr>
    </w:p>
    <w:p w:rsidR="00651409" w:rsidRDefault="00651409" w:rsidP="00651409">
      <w:pPr>
        <w:spacing w:after="0"/>
        <w:rPr>
          <w:rFonts w:ascii="Arial Black" w:hAnsi="Arial Black" w:cs="Arial"/>
          <w:sz w:val="28"/>
          <w:szCs w:val="28"/>
        </w:rPr>
      </w:pPr>
      <w:r w:rsidRPr="00651409">
        <w:rPr>
          <w:rFonts w:ascii="Arial Black" w:hAnsi="Arial Black" w:cs="Arial"/>
          <w:sz w:val="28"/>
          <w:szCs w:val="28"/>
        </w:rPr>
        <w:t>Welcome to the department</w:t>
      </w:r>
    </w:p>
    <w:p w:rsidR="002C42DD" w:rsidRPr="0079048C" w:rsidRDefault="00162013" w:rsidP="0079048C">
      <w:pPr>
        <w:spacing w:after="0" w:line="240" w:lineRule="auto"/>
        <w:rPr>
          <w:rFonts w:ascii="Arial" w:hAnsi="Arial" w:cs="Arial"/>
        </w:rPr>
      </w:pPr>
      <w:r w:rsidRPr="0079048C">
        <w:rPr>
          <w:rFonts w:ascii="Arial" w:hAnsi="Arial" w:cs="Arial"/>
        </w:rPr>
        <w:t xml:space="preserve">(Leader of KS5 Mathematics) - </w:t>
      </w:r>
      <w:hyperlink r:id="rId7" w:history="1">
        <w:r w:rsidR="005303FF" w:rsidRPr="0079048C">
          <w:rPr>
            <w:rStyle w:val="Hyperlink"/>
            <w:rFonts w:ascii="Arial" w:hAnsi="Arial" w:cs="Arial"/>
          </w:rPr>
          <w:t>JByrne@littleheath.org.uk</w:t>
        </w:r>
      </w:hyperlink>
      <w:r w:rsidR="0037501E" w:rsidRPr="0079048C">
        <w:rPr>
          <w:rFonts w:ascii="Arial" w:hAnsi="Arial" w:cs="Arial"/>
        </w:rPr>
        <w:t xml:space="preserve"> </w:t>
      </w:r>
    </w:p>
    <w:p w:rsidR="002C42DD" w:rsidRPr="0079048C" w:rsidRDefault="00162013" w:rsidP="0079048C">
      <w:pPr>
        <w:spacing w:after="0" w:line="240" w:lineRule="auto"/>
        <w:rPr>
          <w:rFonts w:ascii="Arial" w:hAnsi="Arial" w:cs="Arial"/>
        </w:rPr>
      </w:pPr>
      <w:r w:rsidRPr="0079048C">
        <w:rPr>
          <w:rFonts w:ascii="Arial" w:hAnsi="Arial" w:cs="Arial"/>
        </w:rPr>
        <w:t xml:space="preserve">(Assistant Head) - </w:t>
      </w:r>
      <w:hyperlink r:id="rId8" w:history="1">
        <w:r w:rsidR="005303FF" w:rsidRPr="0079048C">
          <w:rPr>
            <w:rStyle w:val="Hyperlink"/>
            <w:rFonts w:ascii="Arial" w:hAnsi="Arial" w:cs="Arial"/>
          </w:rPr>
          <w:t>SRayner@littleheath.org.uk</w:t>
        </w:r>
      </w:hyperlink>
      <w:r w:rsidR="002C42DD" w:rsidRPr="0079048C">
        <w:rPr>
          <w:rFonts w:ascii="Arial" w:hAnsi="Arial" w:cs="Arial"/>
        </w:rPr>
        <w:t xml:space="preserve"> </w:t>
      </w:r>
    </w:p>
    <w:p w:rsidR="005303FF" w:rsidRPr="0079048C" w:rsidRDefault="00162013" w:rsidP="0079048C">
      <w:pPr>
        <w:spacing w:after="0" w:line="240" w:lineRule="auto"/>
        <w:rPr>
          <w:rFonts w:ascii="Arial" w:hAnsi="Arial" w:cs="Arial"/>
        </w:rPr>
      </w:pPr>
      <w:r w:rsidRPr="0079048C">
        <w:rPr>
          <w:rFonts w:ascii="Arial" w:hAnsi="Arial" w:cs="Arial"/>
        </w:rPr>
        <w:t xml:space="preserve">(Deputy Head) - </w:t>
      </w:r>
      <w:hyperlink r:id="rId9" w:history="1">
        <w:r w:rsidR="005303FF" w:rsidRPr="0079048C">
          <w:rPr>
            <w:rStyle w:val="Hyperlink"/>
            <w:rFonts w:ascii="Arial" w:hAnsi="Arial" w:cs="Arial"/>
          </w:rPr>
          <w:t>GDowling@littleheath.org.uk</w:t>
        </w:r>
      </w:hyperlink>
      <w:r w:rsidR="005303FF" w:rsidRPr="0079048C">
        <w:rPr>
          <w:rFonts w:ascii="Arial" w:hAnsi="Arial" w:cs="Arial"/>
        </w:rPr>
        <w:t xml:space="preserve"> </w:t>
      </w:r>
    </w:p>
    <w:p w:rsidR="002C42DD" w:rsidRPr="0079048C" w:rsidRDefault="00162013" w:rsidP="0079048C">
      <w:pPr>
        <w:spacing w:after="0" w:line="240" w:lineRule="auto"/>
        <w:rPr>
          <w:rFonts w:ascii="Arial" w:hAnsi="Arial" w:cs="Arial"/>
        </w:rPr>
      </w:pPr>
      <w:r w:rsidRPr="0079048C">
        <w:rPr>
          <w:rFonts w:ascii="Arial" w:hAnsi="Arial" w:cs="Arial"/>
        </w:rPr>
        <w:t xml:space="preserve">(Head of Department) - </w:t>
      </w:r>
      <w:hyperlink r:id="rId10" w:history="1">
        <w:r w:rsidR="005303FF" w:rsidRPr="0079048C">
          <w:rPr>
            <w:rStyle w:val="Hyperlink"/>
            <w:rFonts w:ascii="Arial" w:hAnsi="Arial" w:cs="Arial"/>
          </w:rPr>
          <w:t>JDuggin@littleheath.org.uk</w:t>
        </w:r>
      </w:hyperlink>
      <w:r w:rsidR="002C42DD" w:rsidRPr="0079048C">
        <w:rPr>
          <w:rFonts w:ascii="Arial" w:hAnsi="Arial" w:cs="Arial"/>
        </w:rPr>
        <w:t xml:space="preserve"> </w:t>
      </w:r>
    </w:p>
    <w:p w:rsidR="002C42DD" w:rsidRPr="0079048C" w:rsidRDefault="00162013" w:rsidP="0079048C">
      <w:pPr>
        <w:spacing w:after="0" w:line="240" w:lineRule="auto"/>
        <w:rPr>
          <w:rFonts w:ascii="Arial" w:hAnsi="Arial" w:cs="Arial"/>
        </w:rPr>
      </w:pPr>
      <w:r w:rsidRPr="0079048C">
        <w:rPr>
          <w:rFonts w:ascii="Arial" w:hAnsi="Arial" w:cs="Arial"/>
        </w:rPr>
        <w:t xml:space="preserve">(Leader of KS3 Mathematics) - </w:t>
      </w:r>
      <w:hyperlink r:id="rId11" w:history="1">
        <w:r w:rsidR="005303FF" w:rsidRPr="0079048C">
          <w:rPr>
            <w:rStyle w:val="Hyperlink"/>
            <w:rFonts w:ascii="Arial" w:hAnsi="Arial" w:cs="Arial"/>
          </w:rPr>
          <w:t>ACoombes@Littleheath.org.uk</w:t>
        </w:r>
      </w:hyperlink>
      <w:r w:rsidR="0037501E" w:rsidRPr="0079048C">
        <w:rPr>
          <w:rFonts w:ascii="Arial" w:hAnsi="Arial" w:cs="Arial"/>
        </w:rPr>
        <w:t xml:space="preserve"> </w:t>
      </w:r>
    </w:p>
    <w:p w:rsidR="002C42DD" w:rsidRPr="0079048C" w:rsidRDefault="006355CC" w:rsidP="0079048C">
      <w:pPr>
        <w:spacing w:after="0" w:line="240" w:lineRule="auto"/>
        <w:rPr>
          <w:rStyle w:val="Hyperlink"/>
          <w:rFonts w:ascii="Arial" w:hAnsi="Arial" w:cs="Arial"/>
        </w:rPr>
      </w:pPr>
      <w:r w:rsidRPr="0079048C">
        <w:rPr>
          <w:rFonts w:ascii="Arial" w:hAnsi="Arial" w:cs="Arial"/>
        </w:rPr>
        <w:t xml:space="preserve">(Leader of KS4 Mathematics) </w:t>
      </w:r>
      <w:hyperlink r:id="rId12" w:history="1">
        <w:r w:rsidR="005303FF" w:rsidRPr="0079048C">
          <w:rPr>
            <w:rStyle w:val="Hyperlink"/>
            <w:rFonts w:ascii="Arial" w:hAnsi="Arial" w:cs="Arial"/>
          </w:rPr>
          <w:t>WChan@Littleheath.org.uk</w:t>
        </w:r>
      </w:hyperlink>
    </w:p>
    <w:p w:rsidR="006355CC" w:rsidRPr="0079048C" w:rsidRDefault="006355CC" w:rsidP="0079048C">
      <w:pPr>
        <w:spacing w:after="0" w:line="240" w:lineRule="auto"/>
        <w:rPr>
          <w:rFonts w:ascii="Arial" w:hAnsi="Arial" w:cs="Arial"/>
        </w:rPr>
      </w:pPr>
    </w:p>
    <w:p w:rsidR="00396157" w:rsidRPr="0079048C" w:rsidRDefault="00396157" w:rsidP="00396157">
      <w:pPr>
        <w:jc w:val="both"/>
        <w:rPr>
          <w:rFonts w:ascii="Arial" w:hAnsi="Arial" w:cs="Arial"/>
          <w:snapToGrid w:val="0"/>
        </w:rPr>
      </w:pPr>
      <w:r w:rsidRPr="0079048C">
        <w:rPr>
          <w:rFonts w:ascii="Arial" w:hAnsi="Arial" w:cs="Arial"/>
          <w:snapToGrid w:val="0"/>
        </w:rPr>
        <w:t>AS/A Level Mathematics</w:t>
      </w:r>
      <w:r w:rsidRPr="0079048C">
        <w:rPr>
          <w:rFonts w:ascii="Arial" w:hAnsi="Arial" w:cs="Arial"/>
          <w:snapToGrid w:val="0"/>
        </w:rPr>
        <w:tab/>
      </w:r>
      <w:r w:rsidRPr="0079048C">
        <w:rPr>
          <w:rFonts w:ascii="Arial" w:hAnsi="Arial" w:cs="Arial"/>
          <w:snapToGrid w:val="0"/>
        </w:rPr>
        <w:tab/>
      </w:r>
      <w:r w:rsidRPr="0079048C">
        <w:rPr>
          <w:rFonts w:ascii="Arial" w:hAnsi="Arial" w:cs="Arial"/>
          <w:snapToGrid w:val="0"/>
        </w:rPr>
        <w:sym w:font="Wingdings" w:char="F0E0"/>
      </w:r>
      <w:r w:rsidRPr="0079048C">
        <w:rPr>
          <w:rFonts w:ascii="Arial" w:hAnsi="Arial" w:cs="Arial"/>
          <w:snapToGrid w:val="0"/>
        </w:rPr>
        <w:t xml:space="preserve"> Pure &amp; Statistics </w:t>
      </w:r>
      <w:r w:rsidRPr="0079048C">
        <w:rPr>
          <w:rFonts w:ascii="Arial" w:hAnsi="Arial" w:cs="Arial"/>
          <w:snapToGrid w:val="0"/>
        </w:rPr>
        <w:tab/>
        <w:t xml:space="preserve">   </w:t>
      </w:r>
      <w:r w:rsidRPr="0079048C">
        <w:rPr>
          <w:rFonts w:ascii="Arial" w:hAnsi="Arial" w:cs="Arial"/>
          <w:b/>
          <w:snapToGrid w:val="0"/>
          <w:u w:val="single"/>
        </w:rPr>
        <w:t>or</w:t>
      </w:r>
      <w:r w:rsidRPr="0079048C">
        <w:rPr>
          <w:rFonts w:ascii="Arial" w:hAnsi="Arial" w:cs="Arial"/>
          <w:snapToGrid w:val="0"/>
        </w:rPr>
        <w:t xml:space="preserve">     Pure &amp; Mechanics </w:t>
      </w:r>
      <w:r w:rsidRPr="0079048C">
        <w:rPr>
          <w:rFonts w:ascii="Arial" w:hAnsi="Arial" w:cs="Arial"/>
          <w:snapToGrid w:val="0"/>
        </w:rPr>
        <w:tab/>
        <w:t>(AQA)</w:t>
      </w:r>
    </w:p>
    <w:p w:rsidR="00396157" w:rsidRPr="0079048C" w:rsidRDefault="00396157" w:rsidP="00396157">
      <w:pPr>
        <w:jc w:val="both"/>
        <w:rPr>
          <w:rFonts w:ascii="Arial" w:hAnsi="Arial" w:cs="Arial"/>
          <w:snapToGrid w:val="0"/>
        </w:rPr>
      </w:pPr>
      <w:r w:rsidRPr="0079048C">
        <w:rPr>
          <w:rFonts w:ascii="Arial" w:hAnsi="Arial" w:cs="Arial"/>
          <w:snapToGrid w:val="0"/>
        </w:rPr>
        <w:t xml:space="preserve">AS/A Level Further Mathematics </w:t>
      </w:r>
      <w:r w:rsidRPr="0079048C">
        <w:rPr>
          <w:rFonts w:ascii="Arial" w:hAnsi="Arial" w:cs="Arial"/>
          <w:snapToGrid w:val="0"/>
        </w:rPr>
        <w:tab/>
      </w:r>
      <w:r w:rsidRPr="0079048C">
        <w:rPr>
          <w:rFonts w:ascii="Arial" w:hAnsi="Arial" w:cs="Arial"/>
          <w:snapToGrid w:val="0"/>
        </w:rPr>
        <w:sym w:font="Wingdings" w:char="F0E0"/>
      </w:r>
      <w:r w:rsidRPr="0079048C">
        <w:rPr>
          <w:rFonts w:ascii="Arial" w:hAnsi="Arial" w:cs="Arial"/>
          <w:snapToGrid w:val="0"/>
        </w:rPr>
        <w:t xml:space="preserve"> Fur</w:t>
      </w:r>
      <w:r w:rsidR="005303FF" w:rsidRPr="0079048C">
        <w:rPr>
          <w:rFonts w:ascii="Arial" w:hAnsi="Arial" w:cs="Arial"/>
          <w:snapToGrid w:val="0"/>
        </w:rPr>
        <w:t>ther Pure, Statistics &amp; Decision</w:t>
      </w:r>
      <w:r w:rsidRPr="0079048C">
        <w:rPr>
          <w:rFonts w:ascii="Arial" w:hAnsi="Arial" w:cs="Arial"/>
          <w:snapToGrid w:val="0"/>
        </w:rPr>
        <w:t xml:space="preserve">   </w:t>
      </w:r>
      <w:r w:rsidRPr="0079048C">
        <w:rPr>
          <w:rFonts w:ascii="Arial" w:hAnsi="Arial" w:cs="Arial"/>
          <w:snapToGrid w:val="0"/>
        </w:rPr>
        <w:tab/>
      </w:r>
      <w:r w:rsidRPr="0079048C">
        <w:rPr>
          <w:rFonts w:ascii="Arial" w:hAnsi="Arial" w:cs="Arial"/>
          <w:snapToGrid w:val="0"/>
        </w:rPr>
        <w:tab/>
        <w:t>(AQA)</w:t>
      </w:r>
    </w:p>
    <w:p w:rsidR="00396157" w:rsidRPr="0079048C" w:rsidRDefault="00DB1E2A" w:rsidP="0079048C">
      <w:pPr>
        <w:spacing w:after="0" w:line="240" w:lineRule="auto"/>
        <w:rPr>
          <w:rFonts w:ascii="Arial" w:hAnsi="Arial" w:cs="Arial"/>
        </w:rPr>
      </w:pPr>
      <w:r w:rsidRPr="0079048C">
        <w:rPr>
          <w:rFonts w:ascii="Arial" w:hAnsi="Arial" w:cs="Arial"/>
          <w:snapToGrid w:val="0"/>
        </w:rPr>
        <w:t>A L</w:t>
      </w:r>
      <w:r w:rsidR="00396157" w:rsidRPr="0079048C">
        <w:rPr>
          <w:rFonts w:ascii="Arial" w:hAnsi="Arial" w:cs="Arial"/>
          <w:snapToGrid w:val="0"/>
        </w:rPr>
        <w:t xml:space="preserve">evel Maths and Further Maths </w:t>
      </w:r>
      <w:proofErr w:type="gramStart"/>
      <w:r w:rsidR="00396157" w:rsidRPr="0079048C">
        <w:rPr>
          <w:rFonts w:ascii="Arial" w:hAnsi="Arial" w:cs="Arial"/>
          <w:snapToGrid w:val="0"/>
        </w:rPr>
        <w:t>consists</w:t>
      </w:r>
      <w:proofErr w:type="gramEnd"/>
      <w:r w:rsidR="00396157" w:rsidRPr="0079048C">
        <w:rPr>
          <w:rFonts w:ascii="Arial" w:hAnsi="Arial" w:cs="Arial"/>
          <w:snapToGrid w:val="0"/>
        </w:rPr>
        <w:t xml:space="preserve"> of 6 units, 3 AS units and 3 A2 units. The AS units will be studied and examined in the </w:t>
      </w:r>
      <w:r w:rsidR="00162013" w:rsidRPr="0079048C">
        <w:rPr>
          <w:rFonts w:ascii="Arial" w:hAnsi="Arial" w:cs="Arial"/>
          <w:snapToGrid w:val="0"/>
        </w:rPr>
        <w:t>Year 12</w:t>
      </w:r>
      <w:r w:rsidR="00396157" w:rsidRPr="0079048C">
        <w:rPr>
          <w:rFonts w:ascii="Arial" w:hAnsi="Arial" w:cs="Arial"/>
          <w:snapToGrid w:val="0"/>
        </w:rPr>
        <w:t xml:space="preserve">, and the A2 units will be studied and examined in the </w:t>
      </w:r>
      <w:r w:rsidR="00162013" w:rsidRPr="0079048C">
        <w:rPr>
          <w:rFonts w:ascii="Arial" w:hAnsi="Arial" w:cs="Arial"/>
          <w:snapToGrid w:val="0"/>
        </w:rPr>
        <w:t>Year 13</w:t>
      </w:r>
      <w:r w:rsidR="00396157" w:rsidRPr="0079048C">
        <w:rPr>
          <w:rFonts w:ascii="Arial" w:hAnsi="Arial" w:cs="Arial"/>
          <w:snapToGrid w:val="0"/>
        </w:rPr>
        <w:t>. The 3 AS modules form the AS qualification. The AS quali</w:t>
      </w:r>
      <w:r w:rsidRPr="0079048C">
        <w:rPr>
          <w:rFonts w:ascii="Arial" w:hAnsi="Arial" w:cs="Arial"/>
          <w:snapToGrid w:val="0"/>
        </w:rPr>
        <w:t>fication forms 50% of the A Le</w:t>
      </w:r>
      <w:r w:rsidR="00396157" w:rsidRPr="0079048C">
        <w:rPr>
          <w:rFonts w:ascii="Arial" w:hAnsi="Arial" w:cs="Arial"/>
          <w:snapToGrid w:val="0"/>
        </w:rPr>
        <w:t>vel award, so it is very impor</w:t>
      </w:r>
      <w:r w:rsidRPr="0079048C">
        <w:rPr>
          <w:rFonts w:ascii="Arial" w:hAnsi="Arial" w:cs="Arial"/>
          <w:snapToGrid w:val="0"/>
        </w:rPr>
        <w:t>tant to maximise success at AS L</w:t>
      </w:r>
      <w:r w:rsidR="00396157" w:rsidRPr="0079048C">
        <w:rPr>
          <w:rFonts w:ascii="Arial" w:hAnsi="Arial" w:cs="Arial"/>
          <w:snapToGrid w:val="0"/>
        </w:rPr>
        <w:t>evel, thus giving</w:t>
      </w:r>
      <w:r w:rsidR="005303FF" w:rsidRPr="0079048C">
        <w:rPr>
          <w:rFonts w:ascii="Arial" w:hAnsi="Arial" w:cs="Arial"/>
          <w:snapToGrid w:val="0"/>
        </w:rPr>
        <w:t xml:space="preserve"> students</w:t>
      </w:r>
      <w:r w:rsidR="00396157" w:rsidRPr="0079048C">
        <w:rPr>
          <w:rFonts w:ascii="Arial" w:hAnsi="Arial" w:cs="Arial"/>
          <w:snapToGrid w:val="0"/>
        </w:rPr>
        <w:t xml:space="preserve"> the best poss</w:t>
      </w:r>
      <w:r w:rsidRPr="0079048C">
        <w:rPr>
          <w:rFonts w:ascii="Arial" w:hAnsi="Arial" w:cs="Arial"/>
          <w:snapToGrid w:val="0"/>
        </w:rPr>
        <w:t>ible chance of doing well at A L</w:t>
      </w:r>
      <w:r w:rsidR="00396157" w:rsidRPr="0079048C">
        <w:rPr>
          <w:rFonts w:ascii="Arial" w:hAnsi="Arial" w:cs="Arial"/>
          <w:snapToGrid w:val="0"/>
        </w:rPr>
        <w:t>evel.</w:t>
      </w:r>
      <w:r w:rsidR="006355CC" w:rsidRPr="0079048C">
        <w:rPr>
          <w:rFonts w:ascii="Arial" w:hAnsi="Arial" w:cs="Arial"/>
        </w:rPr>
        <w:t xml:space="preserve">  Students have 8</w:t>
      </w:r>
      <w:r w:rsidRPr="0079048C">
        <w:rPr>
          <w:rFonts w:ascii="Arial" w:hAnsi="Arial" w:cs="Arial"/>
        </w:rPr>
        <w:t xml:space="preserve"> </w:t>
      </w:r>
      <w:r w:rsidR="006355CC" w:rsidRPr="0079048C">
        <w:rPr>
          <w:rFonts w:ascii="Arial" w:hAnsi="Arial" w:cs="Arial"/>
        </w:rPr>
        <w:t>teacher led</w:t>
      </w:r>
      <w:r w:rsidR="00CD4B9A" w:rsidRPr="0079048C">
        <w:rPr>
          <w:rFonts w:ascii="Arial" w:hAnsi="Arial" w:cs="Arial"/>
        </w:rPr>
        <w:t xml:space="preserve"> lessons per fortnight</w:t>
      </w:r>
      <w:r w:rsidRPr="0079048C">
        <w:rPr>
          <w:rFonts w:ascii="Arial" w:hAnsi="Arial" w:cs="Arial"/>
        </w:rPr>
        <w:t xml:space="preserve"> and 2 supervised</w:t>
      </w:r>
      <w:r w:rsidR="006355CC" w:rsidRPr="0079048C">
        <w:rPr>
          <w:rFonts w:ascii="Arial" w:hAnsi="Arial" w:cs="Arial"/>
        </w:rPr>
        <w:t xml:space="preserve"> lessons, 5</w:t>
      </w:r>
      <w:r w:rsidR="00CD4B9A" w:rsidRPr="0079048C">
        <w:rPr>
          <w:rFonts w:ascii="Arial" w:hAnsi="Arial" w:cs="Arial"/>
        </w:rPr>
        <w:t xml:space="preserve"> pure mathematics and 3 applicati</w:t>
      </w:r>
      <w:r w:rsidR="006355CC" w:rsidRPr="0079048C">
        <w:rPr>
          <w:rFonts w:ascii="Arial" w:hAnsi="Arial" w:cs="Arial"/>
        </w:rPr>
        <w:t xml:space="preserve">on lessons. </w:t>
      </w:r>
    </w:p>
    <w:p w:rsidR="00651409" w:rsidRPr="0079048C" w:rsidRDefault="00651409" w:rsidP="00651409">
      <w:pPr>
        <w:pBdr>
          <w:bottom w:val="single" w:sz="4" w:space="1" w:color="auto"/>
        </w:pBdr>
        <w:spacing w:after="0"/>
        <w:rPr>
          <w:rFonts w:ascii="Arial" w:hAnsi="Arial" w:cs="Arial"/>
        </w:rPr>
      </w:pPr>
    </w:p>
    <w:p w:rsidR="00651409" w:rsidRPr="0079048C" w:rsidRDefault="00651409" w:rsidP="00651409">
      <w:pPr>
        <w:spacing w:after="0"/>
        <w:rPr>
          <w:rFonts w:ascii="Arial Black" w:hAnsi="Arial Black" w:cs="Arial"/>
        </w:rPr>
      </w:pPr>
      <w:r w:rsidRPr="0079048C">
        <w:rPr>
          <w:rFonts w:ascii="Arial Black" w:hAnsi="Arial Black" w:cs="Arial"/>
        </w:rPr>
        <w:t>Key to success at A Level</w:t>
      </w:r>
    </w:p>
    <w:p w:rsidR="00651409" w:rsidRPr="0079048C" w:rsidRDefault="004C66E6" w:rsidP="0079048C">
      <w:pPr>
        <w:spacing w:line="240" w:lineRule="auto"/>
        <w:jc w:val="both"/>
        <w:rPr>
          <w:rFonts w:ascii="Arial" w:hAnsi="Arial" w:cs="Arial"/>
          <w:snapToGrid w:val="0"/>
        </w:rPr>
      </w:pPr>
      <w:r w:rsidRPr="0079048C">
        <w:rPr>
          <w:rFonts w:ascii="Arial" w:hAnsi="Arial" w:cs="Arial"/>
          <w:snapToGrid w:val="0"/>
        </w:rPr>
        <w:t>Students are</w:t>
      </w:r>
      <w:r w:rsidR="00396157" w:rsidRPr="0079048C">
        <w:rPr>
          <w:rFonts w:ascii="Arial" w:hAnsi="Arial" w:cs="Arial"/>
          <w:snapToGrid w:val="0"/>
        </w:rPr>
        <w:t xml:space="preserve"> issued with a </w:t>
      </w:r>
      <w:r w:rsidR="00396157" w:rsidRPr="0079048C">
        <w:rPr>
          <w:rFonts w:ascii="Arial" w:hAnsi="Arial" w:cs="Arial"/>
          <w:b/>
          <w:snapToGrid w:val="0"/>
          <w:u w:val="single"/>
        </w:rPr>
        <w:t>Personal Learning Checklist</w:t>
      </w:r>
      <w:r w:rsidR="00396157" w:rsidRPr="0079048C">
        <w:rPr>
          <w:rFonts w:ascii="Arial" w:hAnsi="Arial" w:cs="Arial"/>
          <w:snapToGrid w:val="0"/>
        </w:rPr>
        <w:t xml:space="preserve"> which allows them to rate their understanding of each topic and respond with the appropriate intervention by seeking help from their teachers or independent study.</w:t>
      </w:r>
      <w:r w:rsidR="00A8037A" w:rsidRPr="0079048C">
        <w:rPr>
          <w:rFonts w:ascii="Arial" w:hAnsi="Arial" w:cs="Arial"/>
          <w:snapToGrid w:val="0"/>
        </w:rPr>
        <w:t xml:space="preserve">  They should be used at regular intervals to rate confidence and success and plan intervention and action to improve understanding.</w:t>
      </w:r>
    </w:p>
    <w:p w:rsidR="00396157" w:rsidRPr="0079048C" w:rsidRDefault="00396157" w:rsidP="00396157">
      <w:pPr>
        <w:jc w:val="both"/>
        <w:rPr>
          <w:rFonts w:ascii="Arial" w:hAnsi="Arial" w:cs="Arial"/>
          <w:b/>
          <w:snapToGrid w:val="0"/>
          <w:u w:val="single"/>
        </w:rPr>
      </w:pPr>
      <w:r w:rsidRPr="0079048C">
        <w:rPr>
          <w:rFonts w:ascii="Arial" w:hAnsi="Arial" w:cs="Arial"/>
          <w:b/>
          <w:snapToGrid w:val="0"/>
          <w:u w:val="single"/>
        </w:rPr>
        <w:t>Expectations</w:t>
      </w:r>
    </w:p>
    <w:p w:rsidR="00396157" w:rsidRPr="0079048C" w:rsidRDefault="00396157" w:rsidP="00396157">
      <w:pPr>
        <w:jc w:val="both"/>
        <w:rPr>
          <w:rFonts w:ascii="Arial" w:hAnsi="Arial" w:cs="Arial"/>
          <w:snapToGrid w:val="0"/>
        </w:rPr>
      </w:pPr>
      <w:r w:rsidRPr="0079048C">
        <w:rPr>
          <w:rFonts w:ascii="Arial" w:hAnsi="Arial" w:cs="Arial"/>
          <w:snapToGrid w:val="0"/>
        </w:rPr>
        <w:t xml:space="preserve">A </w:t>
      </w:r>
      <w:r w:rsidRPr="0079048C">
        <w:rPr>
          <w:rFonts w:ascii="Arial" w:hAnsi="Arial" w:cs="Arial"/>
          <w:b/>
          <w:snapToGrid w:val="0"/>
        </w:rPr>
        <w:t>successful learner</w:t>
      </w:r>
      <w:r w:rsidRPr="0079048C">
        <w:rPr>
          <w:rFonts w:ascii="Arial" w:hAnsi="Arial" w:cs="Arial"/>
          <w:snapToGrid w:val="0"/>
        </w:rPr>
        <w:t xml:space="preserve"> in AS/A Level Mathematics will</w:t>
      </w:r>
      <w:bookmarkStart w:id="0" w:name="_GoBack"/>
      <w:bookmarkEnd w:id="0"/>
      <w:r w:rsidRPr="0079048C">
        <w:rPr>
          <w:rFonts w:ascii="Arial" w:hAnsi="Arial" w:cs="Arial"/>
          <w:snapToGrid w:val="0"/>
        </w:rPr>
        <w:t>:</w:t>
      </w:r>
    </w:p>
    <w:p w:rsidR="00396157" w:rsidRPr="0079048C" w:rsidRDefault="00396157" w:rsidP="00396157">
      <w:pPr>
        <w:numPr>
          <w:ilvl w:val="0"/>
          <w:numId w:val="4"/>
        </w:numPr>
        <w:spacing w:after="0" w:line="240" w:lineRule="auto"/>
        <w:jc w:val="both"/>
        <w:rPr>
          <w:rFonts w:ascii="Arial" w:hAnsi="Arial" w:cs="Arial"/>
          <w:snapToGrid w:val="0"/>
        </w:rPr>
      </w:pPr>
      <w:r w:rsidRPr="0079048C">
        <w:rPr>
          <w:rFonts w:ascii="Arial" w:hAnsi="Arial" w:cs="Arial"/>
          <w:snapToGrid w:val="0"/>
        </w:rPr>
        <w:t>not allow misunderstandings to continue, pursuing errors until they are resolved,</w:t>
      </w:r>
    </w:p>
    <w:p w:rsidR="00A8037A" w:rsidRPr="0079048C" w:rsidRDefault="00A8037A" w:rsidP="00396157">
      <w:pPr>
        <w:numPr>
          <w:ilvl w:val="0"/>
          <w:numId w:val="4"/>
        </w:numPr>
        <w:spacing w:after="0" w:line="240" w:lineRule="auto"/>
        <w:jc w:val="both"/>
        <w:rPr>
          <w:rFonts w:ascii="Arial" w:hAnsi="Arial" w:cs="Arial"/>
          <w:snapToGrid w:val="0"/>
        </w:rPr>
      </w:pPr>
      <w:r w:rsidRPr="0079048C">
        <w:rPr>
          <w:rFonts w:ascii="Arial" w:hAnsi="Arial" w:cs="Arial"/>
          <w:snapToGrid w:val="0"/>
        </w:rPr>
        <w:t>practi</w:t>
      </w:r>
      <w:r w:rsidR="00DB1E2A" w:rsidRPr="0079048C">
        <w:rPr>
          <w:rFonts w:ascii="Arial" w:hAnsi="Arial" w:cs="Arial"/>
          <w:snapToGrid w:val="0"/>
        </w:rPr>
        <w:t>s</w:t>
      </w:r>
      <w:r w:rsidRPr="0079048C">
        <w:rPr>
          <w:rFonts w:ascii="Arial" w:hAnsi="Arial" w:cs="Arial"/>
          <w:snapToGrid w:val="0"/>
        </w:rPr>
        <w:t>e techniques so that every problem can be solved</w:t>
      </w:r>
    </w:p>
    <w:p w:rsidR="00396157" w:rsidRPr="0079048C" w:rsidRDefault="00396157" w:rsidP="00396157">
      <w:pPr>
        <w:numPr>
          <w:ilvl w:val="0"/>
          <w:numId w:val="4"/>
        </w:numPr>
        <w:spacing w:after="0" w:line="240" w:lineRule="auto"/>
        <w:jc w:val="both"/>
        <w:rPr>
          <w:rFonts w:ascii="Arial" w:hAnsi="Arial" w:cs="Arial"/>
          <w:snapToGrid w:val="0"/>
        </w:rPr>
      </w:pPr>
      <w:r w:rsidRPr="0079048C">
        <w:rPr>
          <w:rFonts w:ascii="Arial" w:hAnsi="Arial" w:cs="Arial"/>
          <w:snapToGrid w:val="0"/>
        </w:rPr>
        <w:t>actively participate during lessons - asking searching questions to ensure understanding of the concepts, not just an ability to apply the methods,</w:t>
      </w:r>
    </w:p>
    <w:p w:rsidR="00396157" w:rsidRPr="0079048C" w:rsidRDefault="00396157" w:rsidP="00396157">
      <w:pPr>
        <w:numPr>
          <w:ilvl w:val="0"/>
          <w:numId w:val="4"/>
        </w:numPr>
        <w:spacing w:after="0" w:line="240" w:lineRule="auto"/>
        <w:jc w:val="both"/>
        <w:rPr>
          <w:rFonts w:ascii="Arial" w:hAnsi="Arial" w:cs="Arial"/>
          <w:snapToGrid w:val="0"/>
        </w:rPr>
      </w:pPr>
      <w:r w:rsidRPr="0079048C">
        <w:rPr>
          <w:rFonts w:ascii="Arial" w:hAnsi="Arial" w:cs="Arial"/>
          <w:snapToGrid w:val="0"/>
        </w:rPr>
        <w:t>keep their class notes in order, appreciating how the different units relate to each other,</w:t>
      </w:r>
    </w:p>
    <w:p w:rsidR="00396157" w:rsidRPr="0079048C" w:rsidRDefault="00396157" w:rsidP="00396157">
      <w:pPr>
        <w:numPr>
          <w:ilvl w:val="0"/>
          <w:numId w:val="4"/>
        </w:numPr>
        <w:spacing w:after="0" w:line="240" w:lineRule="auto"/>
        <w:jc w:val="both"/>
        <w:rPr>
          <w:rFonts w:ascii="Arial" w:hAnsi="Arial" w:cs="Arial"/>
          <w:snapToGrid w:val="0"/>
        </w:rPr>
      </w:pPr>
      <w:r w:rsidRPr="0079048C">
        <w:rPr>
          <w:rFonts w:ascii="Arial" w:hAnsi="Arial" w:cs="Arial"/>
          <w:snapToGrid w:val="0"/>
        </w:rPr>
        <w:t>be fully prepared for the unit tests and iron out any misunderstandings prior to these,</w:t>
      </w:r>
    </w:p>
    <w:p w:rsidR="00396157" w:rsidRPr="0079048C" w:rsidRDefault="00396157" w:rsidP="00396157">
      <w:pPr>
        <w:numPr>
          <w:ilvl w:val="0"/>
          <w:numId w:val="4"/>
        </w:numPr>
        <w:spacing w:after="0" w:line="240" w:lineRule="auto"/>
        <w:jc w:val="both"/>
        <w:rPr>
          <w:rFonts w:ascii="Arial" w:hAnsi="Arial" w:cs="Arial"/>
          <w:snapToGrid w:val="0"/>
        </w:rPr>
      </w:pPr>
      <w:r w:rsidRPr="0079048C">
        <w:rPr>
          <w:rFonts w:ascii="Arial" w:hAnsi="Arial" w:cs="Arial"/>
          <w:snapToGrid w:val="0"/>
        </w:rPr>
        <w:t>make time to look over the homework that has been returned to them and take note of the mistakes they have made and comments written by their teachers in order to learn from them,</w:t>
      </w:r>
    </w:p>
    <w:p w:rsidR="00396157" w:rsidRPr="0079048C" w:rsidRDefault="00396157" w:rsidP="00396157">
      <w:pPr>
        <w:numPr>
          <w:ilvl w:val="0"/>
          <w:numId w:val="4"/>
        </w:numPr>
        <w:spacing w:after="0" w:line="240" w:lineRule="auto"/>
        <w:jc w:val="both"/>
        <w:rPr>
          <w:rFonts w:ascii="Arial" w:hAnsi="Arial" w:cs="Arial"/>
          <w:snapToGrid w:val="0"/>
        </w:rPr>
      </w:pPr>
      <w:r w:rsidRPr="0079048C">
        <w:rPr>
          <w:rFonts w:ascii="Arial" w:hAnsi="Arial" w:cs="Arial"/>
          <w:snapToGrid w:val="0"/>
        </w:rPr>
        <w:t>read and work from other texts,</w:t>
      </w:r>
    </w:p>
    <w:p w:rsidR="00396157" w:rsidRPr="0079048C" w:rsidRDefault="00162013" w:rsidP="00396157">
      <w:pPr>
        <w:numPr>
          <w:ilvl w:val="0"/>
          <w:numId w:val="4"/>
        </w:numPr>
        <w:spacing w:after="0" w:line="240" w:lineRule="auto"/>
        <w:jc w:val="both"/>
        <w:rPr>
          <w:rFonts w:ascii="Arial" w:hAnsi="Arial" w:cs="Arial"/>
          <w:snapToGrid w:val="0"/>
        </w:rPr>
      </w:pPr>
      <w:r w:rsidRPr="0079048C">
        <w:rPr>
          <w:rFonts w:ascii="Arial" w:hAnsi="Arial" w:cs="Arial"/>
          <w:snapToGrid w:val="0"/>
        </w:rPr>
        <w:t>use the teacher as a resource – ask for help</w:t>
      </w:r>
    </w:p>
    <w:p w:rsidR="00396157" w:rsidRPr="0079048C" w:rsidRDefault="00396157" w:rsidP="00396157">
      <w:pPr>
        <w:numPr>
          <w:ilvl w:val="0"/>
          <w:numId w:val="4"/>
        </w:numPr>
        <w:spacing w:after="0" w:line="240" w:lineRule="auto"/>
        <w:jc w:val="both"/>
        <w:rPr>
          <w:rFonts w:ascii="Arial" w:hAnsi="Arial" w:cs="Arial"/>
          <w:snapToGrid w:val="0"/>
        </w:rPr>
      </w:pPr>
      <w:proofErr w:type="gramStart"/>
      <w:r w:rsidRPr="0079048C">
        <w:rPr>
          <w:rFonts w:ascii="Arial" w:hAnsi="Arial" w:cs="Arial"/>
          <w:snapToGrid w:val="0"/>
        </w:rPr>
        <w:t>become</w:t>
      </w:r>
      <w:proofErr w:type="gramEnd"/>
      <w:r w:rsidRPr="0079048C">
        <w:rPr>
          <w:rFonts w:ascii="Arial" w:hAnsi="Arial" w:cs="Arial"/>
          <w:snapToGrid w:val="0"/>
        </w:rPr>
        <w:t xml:space="preserve"> an Independent Learner.</w:t>
      </w:r>
    </w:p>
    <w:p w:rsidR="00396157" w:rsidRPr="0079048C" w:rsidRDefault="000F5D69" w:rsidP="00396157">
      <w:pPr>
        <w:numPr>
          <w:ilvl w:val="0"/>
          <w:numId w:val="4"/>
        </w:numPr>
        <w:spacing w:after="0" w:line="240" w:lineRule="auto"/>
        <w:jc w:val="both"/>
        <w:rPr>
          <w:rFonts w:ascii="Arial" w:hAnsi="Arial" w:cs="Arial"/>
          <w:b/>
          <w:snapToGrid w:val="0"/>
        </w:rPr>
      </w:pPr>
      <w:r w:rsidRPr="0079048C">
        <w:rPr>
          <w:rFonts w:ascii="Arial" w:hAnsi="Arial" w:cs="Arial"/>
          <w:b/>
          <w:snapToGrid w:val="0"/>
        </w:rPr>
        <w:t>Attend FUNBUS</w:t>
      </w:r>
      <w:r w:rsidR="00162013" w:rsidRPr="0079048C">
        <w:rPr>
          <w:rFonts w:ascii="Arial" w:hAnsi="Arial" w:cs="Arial"/>
          <w:b/>
          <w:snapToGrid w:val="0"/>
        </w:rPr>
        <w:t xml:space="preserve"> – every Thursday after school</w:t>
      </w:r>
      <w:r w:rsidR="006355CC" w:rsidRPr="0079048C">
        <w:rPr>
          <w:rFonts w:ascii="Arial" w:hAnsi="Arial" w:cs="Arial"/>
          <w:b/>
          <w:snapToGrid w:val="0"/>
        </w:rPr>
        <w:t xml:space="preserve"> (Homework club with FREE tuition from staff)</w:t>
      </w:r>
    </w:p>
    <w:p w:rsidR="005B4AF7" w:rsidRPr="0079048C" w:rsidRDefault="005B4AF7" w:rsidP="005B4AF7">
      <w:pPr>
        <w:spacing w:after="0" w:line="240" w:lineRule="auto"/>
        <w:ind w:left="360"/>
        <w:jc w:val="both"/>
        <w:rPr>
          <w:rFonts w:ascii="Arial" w:hAnsi="Arial" w:cs="Arial"/>
          <w:snapToGrid w:val="0"/>
        </w:rPr>
      </w:pPr>
    </w:p>
    <w:p w:rsidR="009168C1" w:rsidRPr="0079048C" w:rsidRDefault="00396157" w:rsidP="000F5D69">
      <w:pPr>
        <w:jc w:val="both"/>
        <w:rPr>
          <w:rFonts w:ascii="Arial" w:hAnsi="Arial" w:cs="Arial"/>
        </w:rPr>
      </w:pPr>
      <w:r w:rsidRPr="0079048C">
        <w:rPr>
          <w:rFonts w:ascii="Arial" w:hAnsi="Arial" w:cs="Arial"/>
          <w:snapToGrid w:val="0"/>
        </w:rPr>
        <w:lastRenderedPageBreak/>
        <w:t>In summary, they will arrive at each lesson fully conversant with the concepts</w:t>
      </w:r>
      <w:r w:rsidR="00FB15E3" w:rsidRPr="0079048C">
        <w:rPr>
          <w:rFonts w:ascii="Arial" w:hAnsi="Arial" w:cs="Arial"/>
          <w:snapToGrid w:val="0"/>
        </w:rPr>
        <w:t xml:space="preserve"> covered at the previous lesson with</w:t>
      </w:r>
      <w:r w:rsidRPr="0079048C">
        <w:rPr>
          <w:rFonts w:ascii="Arial" w:hAnsi="Arial" w:cs="Arial"/>
          <w:snapToGrid w:val="0"/>
        </w:rPr>
        <w:t xml:space="preserve"> all homework complete, and prepared to extend these concepts to solve questions of increasing complexity.</w:t>
      </w:r>
    </w:p>
    <w:p w:rsidR="009168C1" w:rsidRPr="0079048C" w:rsidRDefault="009168C1" w:rsidP="00651409">
      <w:pPr>
        <w:pBdr>
          <w:bottom w:val="single" w:sz="4" w:space="1" w:color="auto"/>
        </w:pBdr>
        <w:spacing w:after="0"/>
        <w:rPr>
          <w:rFonts w:ascii="Arial" w:hAnsi="Arial" w:cs="Arial"/>
          <w:sz w:val="2"/>
          <w:szCs w:val="2"/>
        </w:rPr>
      </w:pPr>
    </w:p>
    <w:p w:rsidR="000F5D69" w:rsidRPr="0079048C" w:rsidRDefault="00651409" w:rsidP="00651409">
      <w:pPr>
        <w:spacing w:after="0"/>
        <w:rPr>
          <w:rFonts w:ascii="Arial Black" w:hAnsi="Arial Black" w:cs="Arial"/>
        </w:rPr>
      </w:pPr>
      <w:r w:rsidRPr="0079048C">
        <w:rPr>
          <w:rFonts w:ascii="Arial Black" w:hAnsi="Arial Black" w:cs="Arial"/>
        </w:rPr>
        <w:t>What parents can do to help</w:t>
      </w:r>
    </w:p>
    <w:p w:rsidR="00651409" w:rsidRPr="0079048C" w:rsidRDefault="00A8037A" w:rsidP="005B4AF7">
      <w:pPr>
        <w:spacing w:after="0"/>
        <w:rPr>
          <w:rFonts w:ascii="Arial" w:hAnsi="Arial" w:cs="Arial"/>
          <w:i/>
        </w:rPr>
      </w:pPr>
      <w:r w:rsidRPr="0079048C">
        <w:rPr>
          <w:rFonts w:ascii="Arial" w:hAnsi="Arial" w:cs="Arial"/>
          <w:i/>
        </w:rPr>
        <w:t>Parents should encourage regular attendance at FUNBUS which is the once a week ‘homework club’ for sixth form students.  (Thurs 3.30-4.30pm)</w:t>
      </w:r>
    </w:p>
    <w:p w:rsidR="005B4AF7" w:rsidRPr="0079048C" w:rsidRDefault="00A8037A" w:rsidP="005B4AF7">
      <w:pPr>
        <w:spacing w:after="0"/>
        <w:rPr>
          <w:rFonts w:ascii="Arial" w:hAnsi="Arial" w:cs="Arial"/>
          <w:i/>
        </w:rPr>
      </w:pPr>
      <w:r w:rsidRPr="0079048C">
        <w:rPr>
          <w:rFonts w:ascii="Arial" w:hAnsi="Arial" w:cs="Arial"/>
          <w:i/>
        </w:rPr>
        <w:t xml:space="preserve">Parents should </w:t>
      </w:r>
      <w:r w:rsidR="00CD4B9A" w:rsidRPr="0079048C">
        <w:rPr>
          <w:rFonts w:ascii="Arial" w:hAnsi="Arial" w:cs="Arial"/>
          <w:i/>
        </w:rPr>
        <w:t>ensure</w:t>
      </w:r>
      <w:r w:rsidRPr="0079048C">
        <w:rPr>
          <w:rFonts w:ascii="Arial" w:hAnsi="Arial" w:cs="Arial"/>
          <w:i/>
        </w:rPr>
        <w:t xml:space="preserve"> that students complete their homework.  Mathematics students always have something to do.  Homework is giv</w:t>
      </w:r>
      <w:r w:rsidR="004C66E6" w:rsidRPr="0079048C">
        <w:rPr>
          <w:rFonts w:ascii="Arial" w:hAnsi="Arial" w:cs="Arial"/>
          <w:i/>
        </w:rPr>
        <w:t>en after virtually every lesson, and expected in the following lesson.</w:t>
      </w:r>
    </w:p>
    <w:p w:rsidR="00FB15E3" w:rsidRPr="0079048C" w:rsidRDefault="00FB15E3" w:rsidP="00651409">
      <w:pPr>
        <w:spacing w:after="0"/>
        <w:rPr>
          <w:rFonts w:ascii="Arial Black" w:hAnsi="Arial Black" w:cs="Arial"/>
          <w:sz w:val="16"/>
          <w:szCs w:val="16"/>
        </w:rPr>
      </w:pPr>
    </w:p>
    <w:p w:rsidR="00651409" w:rsidRPr="0079048C" w:rsidRDefault="00651409" w:rsidP="00651409">
      <w:pPr>
        <w:spacing w:after="0"/>
        <w:rPr>
          <w:rFonts w:ascii="Arial Black" w:hAnsi="Arial Black" w:cs="Arial"/>
        </w:rPr>
      </w:pPr>
      <w:r w:rsidRPr="0079048C">
        <w:rPr>
          <w:rFonts w:ascii="Arial Black" w:hAnsi="Arial Black" w:cs="Arial"/>
        </w:rPr>
        <w:t>Important deadlines</w:t>
      </w:r>
    </w:p>
    <w:p w:rsidR="00651409" w:rsidRPr="0079048C" w:rsidRDefault="00CD4B9A" w:rsidP="00651409">
      <w:pPr>
        <w:spacing w:after="0"/>
        <w:rPr>
          <w:rFonts w:ascii="Arial" w:hAnsi="Arial" w:cs="Arial"/>
        </w:rPr>
      </w:pPr>
      <w:r w:rsidRPr="0079048C">
        <w:rPr>
          <w:rFonts w:ascii="Arial" w:hAnsi="Arial" w:cs="Arial"/>
        </w:rPr>
        <w:t xml:space="preserve">Neither </w:t>
      </w:r>
      <w:r w:rsidR="00A8037A" w:rsidRPr="0079048C">
        <w:rPr>
          <w:rFonts w:ascii="Arial" w:hAnsi="Arial" w:cs="Arial"/>
        </w:rPr>
        <w:t xml:space="preserve">Mathematics nor Further Mathematics </w:t>
      </w:r>
      <w:proofErr w:type="gramStart"/>
      <w:r w:rsidR="00A8037A" w:rsidRPr="0079048C">
        <w:rPr>
          <w:rFonts w:ascii="Arial" w:hAnsi="Arial" w:cs="Arial"/>
        </w:rPr>
        <w:t>have</w:t>
      </w:r>
      <w:proofErr w:type="gramEnd"/>
      <w:r w:rsidR="00A8037A" w:rsidRPr="0079048C">
        <w:rPr>
          <w:rFonts w:ascii="Arial" w:hAnsi="Arial" w:cs="Arial"/>
        </w:rPr>
        <w:t xml:space="preserve"> a coursework element.</w:t>
      </w:r>
    </w:p>
    <w:p w:rsidR="00FB6CFF" w:rsidRPr="0079048C" w:rsidRDefault="00FB6CFF" w:rsidP="00651409">
      <w:pPr>
        <w:spacing w:after="0"/>
        <w:rPr>
          <w:rFonts w:ascii="Arial" w:hAnsi="Arial" w:cs="Arial"/>
          <w:sz w:val="16"/>
          <w:szCs w:val="16"/>
        </w:rPr>
      </w:pPr>
    </w:p>
    <w:p w:rsidR="009168C1" w:rsidRPr="0079048C" w:rsidRDefault="00CD4B9A" w:rsidP="0079048C">
      <w:pPr>
        <w:spacing w:after="0" w:line="240" w:lineRule="auto"/>
        <w:jc w:val="both"/>
        <w:rPr>
          <w:rFonts w:ascii="Arial" w:hAnsi="Arial" w:cs="Arial"/>
          <w:i/>
        </w:rPr>
      </w:pPr>
      <w:r w:rsidRPr="0079048C">
        <w:rPr>
          <w:rFonts w:ascii="Arial" w:hAnsi="Arial" w:cs="Arial"/>
          <w:snapToGrid w:val="0"/>
        </w:rPr>
        <w:t>S</w:t>
      </w:r>
      <w:r w:rsidR="00FB6CFF" w:rsidRPr="0079048C">
        <w:rPr>
          <w:rFonts w:ascii="Arial" w:hAnsi="Arial" w:cs="Arial"/>
          <w:snapToGrid w:val="0"/>
        </w:rPr>
        <w:t xml:space="preserve">tudents will sit </w:t>
      </w:r>
      <w:r w:rsidR="00FB6CFF" w:rsidRPr="0079048C">
        <w:rPr>
          <w:rFonts w:ascii="Arial" w:hAnsi="Arial" w:cs="Arial"/>
          <w:b/>
          <w:bCs/>
          <w:snapToGrid w:val="0"/>
        </w:rPr>
        <w:t>regular</w:t>
      </w:r>
      <w:r w:rsidRPr="0079048C">
        <w:rPr>
          <w:rFonts w:ascii="Arial" w:hAnsi="Arial" w:cs="Arial"/>
          <w:b/>
          <w:bCs/>
          <w:snapToGrid w:val="0"/>
        </w:rPr>
        <w:t xml:space="preserve"> half-termly</w:t>
      </w:r>
      <w:r w:rsidR="00FB6CFF" w:rsidRPr="0079048C">
        <w:rPr>
          <w:rFonts w:ascii="Arial" w:hAnsi="Arial" w:cs="Arial"/>
          <w:b/>
          <w:bCs/>
          <w:snapToGrid w:val="0"/>
        </w:rPr>
        <w:t xml:space="preserve"> tests</w:t>
      </w:r>
      <w:r w:rsidR="00FB6CFF" w:rsidRPr="0079048C">
        <w:rPr>
          <w:rFonts w:ascii="Arial" w:hAnsi="Arial" w:cs="Arial"/>
          <w:snapToGrid w:val="0"/>
        </w:rPr>
        <w:t xml:space="preserve"> covering the topics taught. It is expected that students should achieve a reasonable result, of about </w:t>
      </w:r>
      <w:r w:rsidR="00FB6CFF" w:rsidRPr="0079048C">
        <w:rPr>
          <w:rFonts w:ascii="Arial" w:hAnsi="Arial" w:cs="Arial"/>
          <w:b/>
          <w:bCs/>
          <w:snapToGrid w:val="0"/>
        </w:rPr>
        <w:t>60%</w:t>
      </w:r>
      <w:r w:rsidR="00FB6CFF" w:rsidRPr="0079048C">
        <w:rPr>
          <w:rFonts w:ascii="Arial" w:hAnsi="Arial" w:cs="Arial"/>
          <w:snapToGrid w:val="0"/>
        </w:rPr>
        <w:t>, in order to demonstrate an understanding of the skills covered in that topic. A student not achieving this will receive extra assistance and be required to sit a re</w:t>
      </w:r>
      <w:r w:rsidR="00FB6CFF" w:rsidRPr="0079048C">
        <w:rPr>
          <w:rFonts w:ascii="Arial" w:hAnsi="Arial" w:cs="Arial"/>
          <w:snapToGrid w:val="0"/>
        </w:rPr>
        <w:softHyphen/>
        <w:t xml:space="preserve">-test. </w:t>
      </w:r>
      <w:r w:rsidR="00B371A9" w:rsidRPr="0079048C">
        <w:rPr>
          <w:rFonts w:ascii="Arial" w:hAnsi="Arial" w:cs="Arial"/>
          <w:b/>
          <w:snapToGrid w:val="0"/>
        </w:rPr>
        <w:t>The first test is w/b 1</w:t>
      </w:r>
      <w:r w:rsidR="006355CC" w:rsidRPr="0079048C">
        <w:rPr>
          <w:rFonts w:ascii="Arial" w:hAnsi="Arial" w:cs="Arial"/>
          <w:b/>
          <w:snapToGrid w:val="0"/>
        </w:rPr>
        <w:t>0</w:t>
      </w:r>
      <w:r w:rsidR="00FB6CFF" w:rsidRPr="0079048C">
        <w:rPr>
          <w:rFonts w:ascii="Arial" w:hAnsi="Arial" w:cs="Arial"/>
          <w:b/>
          <w:snapToGrid w:val="0"/>
          <w:vertAlign w:val="superscript"/>
        </w:rPr>
        <w:t>th</w:t>
      </w:r>
      <w:r w:rsidR="00FB6CFF" w:rsidRPr="0079048C">
        <w:rPr>
          <w:rFonts w:ascii="Arial" w:hAnsi="Arial" w:cs="Arial"/>
          <w:b/>
          <w:snapToGrid w:val="0"/>
        </w:rPr>
        <w:t xml:space="preserve"> October.</w:t>
      </w:r>
      <w:r w:rsidR="00FB6CFF" w:rsidRPr="0079048C">
        <w:rPr>
          <w:rFonts w:ascii="Arial" w:hAnsi="Arial" w:cs="Arial"/>
          <w:snapToGrid w:val="0"/>
        </w:rPr>
        <w:t xml:space="preserve">  </w:t>
      </w:r>
      <w:r w:rsidR="00FB6CFF" w:rsidRPr="0079048C">
        <w:rPr>
          <w:rFonts w:ascii="Arial" w:hAnsi="Arial" w:cs="Arial"/>
          <w:b/>
          <w:snapToGrid w:val="0"/>
        </w:rPr>
        <w:t xml:space="preserve">There will be revision after school on </w:t>
      </w:r>
      <w:r w:rsidR="006355CC" w:rsidRPr="0079048C">
        <w:rPr>
          <w:rFonts w:ascii="Arial" w:hAnsi="Arial" w:cs="Arial"/>
          <w:b/>
          <w:snapToGrid w:val="0"/>
        </w:rPr>
        <w:t>Thursday 6</w:t>
      </w:r>
      <w:r w:rsidRPr="0079048C">
        <w:rPr>
          <w:rFonts w:ascii="Arial" w:hAnsi="Arial" w:cs="Arial"/>
          <w:b/>
          <w:snapToGrid w:val="0"/>
          <w:vertAlign w:val="superscript"/>
        </w:rPr>
        <w:t>th</w:t>
      </w:r>
      <w:r w:rsidRPr="0079048C">
        <w:rPr>
          <w:rFonts w:ascii="Arial" w:hAnsi="Arial" w:cs="Arial"/>
          <w:b/>
          <w:snapToGrid w:val="0"/>
        </w:rPr>
        <w:t xml:space="preserve"> October and </w:t>
      </w:r>
      <w:r w:rsidR="00FB6CFF" w:rsidRPr="0079048C">
        <w:rPr>
          <w:rFonts w:ascii="Arial" w:hAnsi="Arial" w:cs="Arial"/>
          <w:b/>
          <w:snapToGrid w:val="0"/>
        </w:rPr>
        <w:t>Monday 1</w:t>
      </w:r>
      <w:r w:rsidR="006355CC" w:rsidRPr="0079048C">
        <w:rPr>
          <w:rFonts w:ascii="Arial" w:hAnsi="Arial" w:cs="Arial"/>
          <w:b/>
          <w:snapToGrid w:val="0"/>
        </w:rPr>
        <w:t>0</w:t>
      </w:r>
      <w:r w:rsidR="00FB6CFF" w:rsidRPr="0079048C">
        <w:rPr>
          <w:rFonts w:ascii="Arial" w:hAnsi="Arial" w:cs="Arial"/>
          <w:b/>
          <w:snapToGrid w:val="0"/>
          <w:vertAlign w:val="superscript"/>
        </w:rPr>
        <w:t>th</w:t>
      </w:r>
      <w:r w:rsidR="00FB6CFF" w:rsidRPr="0079048C">
        <w:rPr>
          <w:rFonts w:ascii="Arial" w:hAnsi="Arial" w:cs="Arial"/>
          <w:b/>
          <w:snapToGrid w:val="0"/>
        </w:rPr>
        <w:t xml:space="preserve"> October.</w:t>
      </w:r>
    </w:p>
    <w:p w:rsidR="00651409" w:rsidRPr="0079048C" w:rsidRDefault="00651409" w:rsidP="0079048C">
      <w:pPr>
        <w:pBdr>
          <w:bottom w:val="single" w:sz="4" w:space="1" w:color="auto"/>
        </w:pBdr>
        <w:spacing w:after="0"/>
        <w:rPr>
          <w:rFonts w:ascii="Arial" w:hAnsi="Arial" w:cs="Arial"/>
          <w:i/>
          <w:sz w:val="4"/>
          <w:szCs w:val="4"/>
        </w:rPr>
      </w:pPr>
      <w:r w:rsidRPr="0079048C">
        <w:rPr>
          <w:rFonts w:ascii="Arial" w:hAnsi="Arial" w:cs="Arial"/>
          <w:i/>
        </w:rPr>
        <w:t xml:space="preserve"> </w:t>
      </w:r>
    </w:p>
    <w:p w:rsidR="00651409" w:rsidRPr="0079048C" w:rsidRDefault="00651409" w:rsidP="00651409">
      <w:pPr>
        <w:spacing w:after="0"/>
        <w:rPr>
          <w:rFonts w:ascii="Arial Black" w:hAnsi="Arial Black" w:cs="Arial"/>
        </w:rPr>
      </w:pPr>
      <w:r w:rsidRPr="0079048C">
        <w:rPr>
          <w:rFonts w:ascii="Arial Black" w:hAnsi="Arial Black" w:cs="Arial"/>
        </w:rPr>
        <w:t>Essential equipment</w:t>
      </w:r>
    </w:p>
    <w:p w:rsidR="00CD4B9A" w:rsidRPr="0079048C" w:rsidRDefault="00CD4B9A" w:rsidP="00651409">
      <w:pPr>
        <w:spacing w:after="0"/>
        <w:rPr>
          <w:rFonts w:ascii="Arial Black" w:hAnsi="Arial Black" w:cs="Arial"/>
          <w:sz w:val="4"/>
          <w:szCs w:val="4"/>
        </w:rPr>
      </w:pPr>
    </w:p>
    <w:p w:rsidR="000F5D69" w:rsidRPr="0079048C" w:rsidRDefault="00CD4B9A" w:rsidP="00651409">
      <w:pPr>
        <w:spacing w:after="0"/>
        <w:rPr>
          <w:rFonts w:ascii="Arial" w:hAnsi="Arial" w:cs="Arial"/>
        </w:rPr>
      </w:pPr>
      <w:r w:rsidRPr="0079048C">
        <w:rPr>
          <w:rFonts w:ascii="Arial" w:hAnsi="Arial" w:cs="Arial"/>
          <w:b/>
        </w:rPr>
        <w:t xml:space="preserve">It is essential that all </w:t>
      </w:r>
      <w:r w:rsidR="000F5D69" w:rsidRPr="0079048C">
        <w:rPr>
          <w:rFonts w:ascii="Arial" w:hAnsi="Arial" w:cs="Arial"/>
          <w:b/>
        </w:rPr>
        <w:t>students have a calculator and also that</w:t>
      </w:r>
      <w:r w:rsidRPr="0079048C">
        <w:rPr>
          <w:rFonts w:ascii="Arial" w:hAnsi="Arial" w:cs="Arial"/>
          <w:b/>
        </w:rPr>
        <w:t xml:space="preserve"> those studying the statistics module,</w:t>
      </w:r>
      <w:r w:rsidR="000F5D69" w:rsidRPr="0079048C">
        <w:rPr>
          <w:rFonts w:ascii="Arial" w:hAnsi="Arial" w:cs="Arial"/>
          <w:b/>
        </w:rPr>
        <w:t xml:space="preserve"> download a copy of the Booklet of Statistical Tables and Formulae from the AQA website</w:t>
      </w:r>
      <w:r w:rsidRPr="0079048C">
        <w:rPr>
          <w:rFonts w:ascii="Arial" w:hAnsi="Arial" w:cs="Arial"/>
          <w:b/>
        </w:rPr>
        <w:t>.</w:t>
      </w:r>
    </w:p>
    <w:p w:rsidR="00CD4B9A" w:rsidRPr="0079048C" w:rsidRDefault="00CD4B9A" w:rsidP="00651409">
      <w:pPr>
        <w:spacing w:after="0"/>
        <w:rPr>
          <w:rFonts w:ascii="Arial" w:hAnsi="Arial" w:cs="Arial"/>
          <w:sz w:val="4"/>
          <w:szCs w:val="4"/>
        </w:rPr>
      </w:pPr>
    </w:p>
    <w:p w:rsidR="00CD4B9A" w:rsidRPr="0079048C" w:rsidRDefault="000F5D69" w:rsidP="000F5D69">
      <w:pPr>
        <w:jc w:val="both"/>
        <w:rPr>
          <w:rFonts w:ascii="Arial" w:hAnsi="Arial" w:cs="Arial"/>
          <w:b/>
          <w:snapToGrid w:val="0"/>
          <w:u w:val="single"/>
        </w:rPr>
      </w:pPr>
      <w:r w:rsidRPr="0079048C">
        <w:rPr>
          <w:rFonts w:ascii="Arial" w:hAnsi="Arial" w:cs="Arial"/>
          <w:b/>
          <w:snapToGrid w:val="0"/>
          <w:u w:val="single"/>
        </w:rPr>
        <w:t>Recommended Textbooks</w:t>
      </w:r>
    </w:p>
    <w:p w:rsidR="000F5D69" w:rsidRPr="0079048C" w:rsidRDefault="000F5D69" w:rsidP="0079048C">
      <w:pPr>
        <w:spacing w:after="0"/>
        <w:jc w:val="both"/>
        <w:rPr>
          <w:rFonts w:ascii="Arial" w:hAnsi="Arial" w:cs="Arial"/>
          <w:snapToGrid w:val="0"/>
        </w:rPr>
      </w:pPr>
      <w:r w:rsidRPr="0079048C">
        <w:rPr>
          <w:rFonts w:ascii="Arial" w:hAnsi="Arial" w:cs="Arial"/>
          <w:snapToGrid w:val="0"/>
        </w:rPr>
        <w:t>With the advent and popularity of such sites as EBay and Amazon it has become relatively cheap to buy good quality second hand books.  Students would benefit from having their own copies of the set texts, but should check with individual teachers first before purchase.</w:t>
      </w:r>
    </w:p>
    <w:p w:rsidR="000F5D69" w:rsidRPr="0079048C" w:rsidRDefault="000F5D69" w:rsidP="000F5D69">
      <w:pPr>
        <w:jc w:val="both"/>
        <w:rPr>
          <w:rFonts w:ascii="Arial" w:hAnsi="Arial" w:cs="Arial"/>
          <w:b/>
          <w:snapToGrid w:val="0"/>
        </w:rPr>
      </w:pPr>
      <w:r w:rsidRPr="0079048C">
        <w:rPr>
          <w:rFonts w:ascii="Arial" w:hAnsi="Arial" w:cs="Arial"/>
          <w:b/>
          <w:snapToGrid w:val="0"/>
        </w:rPr>
        <w:t>Advancing Maths for AQA 2</w:t>
      </w:r>
      <w:r w:rsidRPr="0079048C">
        <w:rPr>
          <w:rFonts w:ascii="Arial" w:hAnsi="Arial" w:cs="Arial"/>
          <w:b/>
          <w:snapToGrid w:val="0"/>
          <w:vertAlign w:val="superscript"/>
        </w:rPr>
        <w:t>nd</w:t>
      </w:r>
      <w:r w:rsidRPr="0079048C">
        <w:rPr>
          <w:rFonts w:ascii="Arial" w:hAnsi="Arial" w:cs="Arial"/>
          <w:b/>
          <w:snapToGrid w:val="0"/>
        </w:rPr>
        <w:t xml:space="preserve"> Edition</w:t>
      </w:r>
    </w:p>
    <w:p w:rsidR="000F5D69" w:rsidRPr="0079048C" w:rsidRDefault="000F5D69" w:rsidP="0079048C">
      <w:pPr>
        <w:spacing w:after="0" w:line="240" w:lineRule="auto"/>
        <w:jc w:val="both"/>
        <w:rPr>
          <w:rFonts w:ascii="Arial" w:hAnsi="Arial" w:cs="Arial"/>
          <w:snapToGrid w:val="0"/>
          <w:u w:val="single"/>
        </w:rPr>
      </w:pPr>
      <w:proofErr w:type="spellStart"/>
      <w:r w:rsidRPr="0079048C">
        <w:rPr>
          <w:rFonts w:ascii="Arial" w:hAnsi="Arial" w:cs="Arial"/>
          <w:snapToGrid w:val="0"/>
          <w:u w:val="single"/>
        </w:rPr>
        <w:t>Yr</w:t>
      </w:r>
      <w:proofErr w:type="spellEnd"/>
      <w:r w:rsidRPr="0079048C">
        <w:rPr>
          <w:rFonts w:ascii="Arial" w:hAnsi="Arial" w:cs="Arial"/>
          <w:snapToGrid w:val="0"/>
          <w:u w:val="single"/>
        </w:rPr>
        <w:t xml:space="preserve"> 12</w:t>
      </w:r>
    </w:p>
    <w:p w:rsidR="000F5D69" w:rsidRPr="0079048C" w:rsidRDefault="000F5D69" w:rsidP="0079048C">
      <w:pPr>
        <w:spacing w:after="0" w:line="240" w:lineRule="auto"/>
        <w:jc w:val="both"/>
        <w:rPr>
          <w:rFonts w:ascii="Arial" w:hAnsi="Arial" w:cs="Arial"/>
          <w:snapToGrid w:val="0"/>
        </w:rPr>
      </w:pPr>
      <w:r w:rsidRPr="0079048C">
        <w:rPr>
          <w:rFonts w:ascii="Arial" w:hAnsi="Arial" w:cs="Arial"/>
          <w:snapToGrid w:val="0"/>
        </w:rPr>
        <w:t>Pure Core Maths 1 &amp; 2: ISBN 0-435-51330-3</w:t>
      </w:r>
    </w:p>
    <w:p w:rsidR="000F5D69" w:rsidRPr="0079048C" w:rsidRDefault="000F5D69" w:rsidP="0079048C">
      <w:pPr>
        <w:spacing w:after="0" w:line="240" w:lineRule="auto"/>
        <w:jc w:val="both"/>
        <w:rPr>
          <w:rFonts w:ascii="Arial" w:hAnsi="Arial" w:cs="Arial"/>
          <w:snapToGrid w:val="0"/>
        </w:rPr>
      </w:pPr>
      <w:r w:rsidRPr="0079048C">
        <w:rPr>
          <w:rFonts w:ascii="Arial" w:hAnsi="Arial" w:cs="Arial"/>
          <w:snapToGrid w:val="0"/>
        </w:rPr>
        <w:t>Statistics 1: ISBN 0-435 51338-9 or</w:t>
      </w:r>
    </w:p>
    <w:p w:rsidR="000F5D69" w:rsidRPr="0079048C" w:rsidRDefault="000F5D69" w:rsidP="0079048C">
      <w:pPr>
        <w:spacing w:after="0" w:line="240" w:lineRule="auto"/>
        <w:jc w:val="both"/>
        <w:rPr>
          <w:rFonts w:ascii="Arial" w:hAnsi="Arial" w:cs="Arial"/>
          <w:snapToGrid w:val="0"/>
        </w:rPr>
      </w:pPr>
      <w:r w:rsidRPr="0079048C">
        <w:rPr>
          <w:rFonts w:ascii="Arial" w:hAnsi="Arial" w:cs="Arial"/>
          <w:snapToGrid w:val="0"/>
        </w:rPr>
        <w:t>Mechanics 1: ISBN 0-435 51336-2 or</w:t>
      </w:r>
    </w:p>
    <w:p w:rsidR="000F5D69" w:rsidRPr="0079048C" w:rsidRDefault="000F5D69" w:rsidP="0079048C">
      <w:pPr>
        <w:spacing w:after="0" w:line="240" w:lineRule="auto"/>
        <w:jc w:val="both"/>
        <w:rPr>
          <w:rFonts w:ascii="Arial" w:hAnsi="Arial" w:cs="Arial"/>
          <w:snapToGrid w:val="0"/>
        </w:rPr>
      </w:pPr>
      <w:r w:rsidRPr="0079048C">
        <w:rPr>
          <w:rFonts w:ascii="Arial" w:hAnsi="Arial" w:cs="Arial"/>
          <w:snapToGrid w:val="0"/>
        </w:rPr>
        <w:t>Decision Maths 1: ISBN 978-0-435 51335-1 or</w:t>
      </w:r>
    </w:p>
    <w:p w:rsidR="000F5D69" w:rsidRDefault="000F5D69" w:rsidP="0079048C">
      <w:pPr>
        <w:spacing w:after="0" w:line="240" w:lineRule="auto"/>
        <w:jc w:val="both"/>
        <w:rPr>
          <w:rFonts w:ascii="Arial" w:hAnsi="Arial" w:cs="Arial"/>
          <w:snapToGrid w:val="0"/>
        </w:rPr>
      </w:pPr>
      <w:r w:rsidRPr="0079048C">
        <w:rPr>
          <w:rFonts w:ascii="Arial" w:hAnsi="Arial" w:cs="Arial"/>
          <w:snapToGrid w:val="0"/>
        </w:rPr>
        <w:t>Further Pure Maths 1: ISBN 0-435-51334-6.</w:t>
      </w:r>
    </w:p>
    <w:p w:rsidR="0079048C" w:rsidRPr="0079048C" w:rsidRDefault="0079048C" w:rsidP="0079048C">
      <w:pPr>
        <w:spacing w:after="0" w:line="240" w:lineRule="auto"/>
        <w:jc w:val="both"/>
        <w:rPr>
          <w:rFonts w:ascii="Arial" w:hAnsi="Arial" w:cs="Arial"/>
          <w:snapToGrid w:val="0"/>
        </w:rPr>
      </w:pPr>
    </w:p>
    <w:p w:rsidR="000F5D69" w:rsidRPr="0079048C" w:rsidRDefault="000F5D69" w:rsidP="0079048C">
      <w:pPr>
        <w:spacing w:after="0" w:line="240" w:lineRule="auto"/>
        <w:jc w:val="both"/>
        <w:rPr>
          <w:rFonts w:ascii="Arial" w:hAnsi="Arial" w:cs="Arial"/>
          <w:snapToGrid w:val="0"/>
          <w:u w:val="single"/>
        </w:rPr>
      </w:pPr>
      <w:proofErr w:type="spellStart"/>
      <w:r w:rsidRPr="0079048C">
        <w:rPr>
          <w:rFonts w:ascii="Arial" w:hAnsi="Arial" w:cs="Arial"/>
          <w:snapToGrid w:val="0"/>
          <w:u w:val="single"/>
        </w:rPr>
        <w:t>Yr</w:t>
      </w:r>
      <w:proofErr w:type="spellEnd"/>
      <w:r w:rsidRPr="0079048C">
        <w:rPr>
          <w:rFonts w:ascii="Arial" w:hAnsi="Arial" w:cs="Arial"/>
          <w:snapToGrid w:val="0"/>
          <w:u w:val="single"/>
        </w:rPr>
        <w:t xml:space="preserve"> 13</w:t>
      </w:r>
    </w:p>
    <w:p w:rsidR="000F5D69" w:rsidRPr="0079048C" w:rsidRDefault="000F5D69" w:rsidP="0079048C">
      <w:pPr>
        <w:spacing w:after="0" w:line="240" w:lineRule="auto"/>
        <w:jc w:val="both"/>
        <w:rPr>
          <w:rFonts w:ascii="Arial" w:hAnsi="Arial" w:cs="Arial"/>
          <w:snapToGrid w:val="0"/>
        </w:rPr>
      </w:pPr>
      <w:r w:rsidRPr="0079048C">
        <w:rPr>
          <w:rFonts w:ascii="Arial" w:hAnsi="Arial" w:cs="Arial"/>
          <w:snapToGrid w:val="0"/>
        </w:rPr>
        <w:t>Pure Core Maths 3 &amp; 4: ISBN 0-435-51331-1,</w:t>
      </w:r>
    </w:p>
    <w:p w:rsidR="000F5D69" w:rsidRPr="0079048C" w:rsidRDefault="000F5D69" w:rsidP="0079048C">
      <w:pPr>
        <w:spacing w:after="0" w:line="240" w:lineRule="auto"/>
        <w:jc w:val="both"/>
        <w:rPr>
          <w:rFonts w:ascii="Arial" w:hAnsi="Arial" w:cs="Arial"/>
          <w:snapToGrid w:val="0"/>
        </w:rPr>
      </w:pPr>
      <w:r w:rsidRPr="0079048C">
        <w:rPr>
          <w:rFonts w:ascii="Arial" w:hAnsi="Arial" w:cs="Arial"/>
          <w:snapToGrid w:val="0"/>
        </w:rPr>
        <w:t xml:space="preserve">Statistics 2: ISBN 978-0-435-52339-9or </w:t>
      </w:r>
    </w:p>
    <w:p w:rsidR="000F5D69" w:rsidRPr="0079048C" w:rsidRDefault="000F5D69" w:rsidP="0079048C">
      <w:pPr>
        <w:spacing w:after="0" w:line="240" w:lineRule="auto"/>
        <w:jc w:val="both"/>
        <w:rPr>
          <w:rFonts w:ascii="Arial" w:hAnsi="Arial" w:cs="Arial"/>
          <w:snapToGrid w:val="0"/>
        </w:rPr>
      </w:pPr>
      <w:r w:rsidRPr="0079048C">
        <w:rPr>
          <w:rFonts w:ascii="Arial" w:hAnsi="Arial" w:cs="Arial"/>
          <w:snapToGrid w:val="0"/>
        </w:rPr>
        <w:t xml:space="preserve">Mechanics 2: ISBN 978-0-435513-37-5 or </w:t>
      </w:r>
    </w:p>
    <w:p w:rsidR="000F5D69" w:rsidRPr="0079048C" w:rsidRDefault="000F5D69" w:rsidP="0079048C">
      <w:pPr>
        <w:spacing w:after="0" w:line="240" w:lineRule="auto"/>
        <w:jc w:val="both"/>
        <w:rPr>
          <w:rFonts w:ascii="Arial" w:hAnsi="Arial" w:cs="Arial"/>
          <w:snapToGrid w:val="0"/>
        </w:rPr>
      </w:pPr>
      <w:r w:rsidRPr="0079048C">
        <w:rPr>
          <w:rFonts w:ascii="Arial" w:hAnsi="Arial" w:cs="Arial"/>
          <w:snapToGrid w:val="0"/>
        </w:rPr>
        <w:t>Decision Maths 2: ISBN 978-0-435-51319-1</w:t>
      </w:r>
    </w:p>
    <w:p w:rsidR="000F5D69" w:rsidRPr="0079048C" w:rsidRDefault="000F5D69" w:rsidP="0079048C">
      <w:pPr>
        <w:spacing w:after="0" w:line="240" w:lineRule="auto"/>
        <w:jc w:val="both"/>
        <w:rPr>
          <w:rFonts w:ascii="Arial" w:hAnsi="Arial" w:cs="Arial"/>
          <w:snapToGrid w:val="0"/>
        </w:rPr>
      </w:pPr>
      <w:r w:rsidRPr="0079048C">
        <w:rPr>
          <w:rFonts w:ascii="Arial" w:hAnsi="Arial" w:cs="Arial"/>
          <w:snapToGrid w:val="0"/>
        </w:rPr>
        <w:t>Further Pure 2 and 3 are free to download from the AQA website.</w:t>
      </w:r>
    </w:p>
    <w:p w:rsidR="000F5D69" w:rsidRPr="0079048C" w:rsidRDefault="000F5D69" w:rsidP="000F5D69">
      <w:pPr>
        <w:jc w:val="both"/>
        <w:rPr>
          <w:rFonts w:ascii="Arial" w:hAnsi="Arial" w:cs="Arial"/>
          <w:snapToGrid w:val="0"/>
        </w:rPr>
      </w:pPr>
      <w:r w:rsidRPr="0079048C">
        <w:rPr>
          <w:rFonts w:ascii="Arial" w:hAnsi="Arial" w:cs="Arial"/>
          <w:b/>
          <w:snapToGrid w:val="0"/>
        </w:rPr>
        <w:t>Revision guides</w:t>
      </w:r>
      <w:r w:rsidRPr="0079048C">
        <w:rPr>
          <w:rFonts w:ascii="Arial" w:hAnsi="Arial" w:cs="Arial"/>
          <w:snapToGrid w:val="0"/>
        </w:rPr>
        <w:t xml:space="preserve"> will be available to purchase through the school later in the course.</w:t>
      </w:r>
    </w:p>
    <w:p w:rsidR="000F5D69" w:rsidRPr="0079048C" w:rsidRDefault="000F5D69" w:rsidP="0079048C">
      <w:pPr>
        <w:spacing w:after="0"/>
        <w:jc w:val="both"/>
        <w:rPr>
          <w:rFonts w:ascii="Arial" w:hAnsi="Arial" w:cs="Arial"/>
          <w:snapToGrid w:val="0"/>
        </w:rPr>
      </w:pPr>
      <w:r w:rsidRPr="0079048C">
        <w:rPr>
          <w:rFonts w:ascii="Arial" w:hAnsi="Arial" w:cs="Arial"/>
          <w:snapToGrid w:val="0"/>
        </w:rPr>
        <w:t xml:space="preserve">It is also advantageous to have access to a </w:t>
      </w:r>
      <w:r w:rsidRPr="0079048C">
        <w:rPr>
          <w:rFonts w:ascii="Arial" w:hAnsi="Arial" w:cs="Arial"/>
          <w:b/>
          <w:snapToGrid w:val="0"/>
        </w:rPr>
        <w:t>graphical calculator</w:t>
      </w:r>
      <w:r w:rsidRPr="0079048C">
        <w:rPr>
          <w:rFonts w:ascii="Arial" w:hAnsi="Arial" w:cs="Arial"/>
          <w:snapToGrid w:val="0"/>
        </w:rPr>
        <w:t xml:space="preserve">, as these help students to visualise problems which involve graphs.  Students are permitted to use graphical calculators in all the mathematics modules except C1 which is completely non-calculator.  If you have access to a tablet such as an </w:t>
      </w:r>
      <w:proofErr w:type="spellStart"/>
      <w:r w:rsidRPr="0079048C">
        <w:rPr>
          <w:rFonts w:ascii="Arial" w:hAnsi="Arial" w:cs="Arial"/>
          <w:snapToGrid w:val="0"/>
        </w:rPr>
        <w:t>ipad</w:t>
      </w:r>
      <w:proofErr w:type="spellEnd"/>
      <w:r w:rsidRPr="0079048C">
        <w:rPr>
          <w:rFonts w:ascii="Arial" w:hAnsi="Arial" w:cs="Arial"/>
          <w:snapToGrid w:val="0"/>
        </w:rPr>
        <w:t xml:space="preserve"> it is possible to download a graphing package, however these are not yet </w:t>
      </w:r>
      <w:r w:rsidR="00CD4B9A" w:rsidRPr="0079048C">
        <w:rPr>
          <w:rFonts w:ascii="Arial" w:hAnsi="Arial" w:cs="Arial"/>
          <w:snapToGrid w:val="0"/>
        </w:rPr>
        <w:t>allowed</w:t>
      </w:r>
      <w:r w:rsidRPr="0079048C">
        <w:rPr>
          <w:rFonts w:ascii="Arial" w:hAnsi="Arial" w:cs="Arial"/>
          <w:snapToGrid w:val="0"/>
        </w:rPr>
        <w:t xml:space="preserve"> in the examinations.</w:t>
      </w:r>
    </w:p>
    <w:p w:rsidR="00651409" w:rsidRPr="0079048C" w:rsidRDefault="00651409" w:rsidP="00651409">
      <w:pPr>
        <w:spacing w:after="0"/>
        <w:rPr>
          <w:rFonts w:ascii="Arial" w:hAnsi="Arial" w:cs="Arial"/>
          <w:i/>
        </w:rPr>
      </w:pPr>
    </w:p>
    <w:p w:rsidR="0070688B" w:rsidRPr="0079048C" w:rsidRDefault="0070688B">
      <w:pPr>
        <w:rPr>
          <w:rFonts w:ascii="Arial" w:hAnsi="Arial" w:cs="Arial"/>
          <w:i/>
        </w:rPr>
      </w:pPr>
    </w:p>
    <w:sectPr w:rsidR="0070688B" w:rsidRPr="0079048C" w:rsidSect="009168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2EB"/>
    <w:multiLevelType w:val="hybridMultilevel"/>
    <w:tmpl w:val="BC6E4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A83DAA"/>
    <w:multiLevelType w:val="hybridMultilevel"/>
    <w:tmpl w:val="12AA6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B44E58"/>
    <w:multiLevelType w:val="singleLevel"/>
    <w:tmpl w:val="3C6C7FBC"/>
    <w:lvl w:ilvl="0">
      <w:start w:val="1"/>
      <w:numFmt w:val="bullet"/>
      <w:lvlText w:val=""/>
      <w:lvlJc w:val="left"/>
      <w:pPr>
        <w:tabs>
          <w:tab w:val="num" w:pos="360"/>
        </w:tabs>
        <w:ind w:left="360" w:hanging="360"/>
      </w:pPr>
      <w:rPr>
        <w:rFonts w:ascii="Wingdings" w:hAnsi="Wingdings" w:hint="default"/>
        <w:sz w:val="16"/>
      </w:rPr>
    </w:lvl>
  </w:abstractNum>
  <w:abstractNum w:abstractNumId="3">
    <w:nsid w:val="47F53D16"/>
    <w:multiLevelType w:val="hybridMultilevel"/>
    <w:tmpl w:val="A8AA1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A9"/>
    <w:rsid w:val="00067E76"/>
    <w:rsid w:val="000F5D69"/>
    <w:rsid w:val="00162013"/>
    <w:rsid w:val="002C42DD"/>
    <w:rsid w:val="002E482C"/>
    <w:rsid w:val="0037501E"/>
    <w:rsid w:val="00396157"/>
    <w:rsid w:val="004C66E6"/>
    <w:rsid w:val="005303FF"/>
    <w:rsid w:val="005456E7"/>
    <w:rsid w:val="005B4AF7"/>
    <w:rsid w:val="005E4B47"/>
    <w:rsid w:val="006355CC"/>
    <w:rsid w:val="00651409"/>
    <w:rsid w:val="0070688B"/>
    <w:rsid w:val="0079048C"/>
    <w:rsid w:val="009168C1"/>
    <w:rsid w:val="009F2CA9"/>
    <w:rsid w:val="00A8037A"/>
    <w:rsid w:val="00B371A9"/>
    <w:rsid w:val="00CD4B9A"/>
    <w:rsid w:val="00DB1E2A"/>
    <w:rsid w:val="00FB15E3"/>
    <w:rsid w:val="00FB6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character" w:styleId="Hyperlink">
    <w:name w:val="Hyperlink"/>
    <w:basedOn w:val="DefaultParagraphFont"/>
    <w:uiPriority w:val="99"/>
    <w:unhideWhenUsed/>
    <w:rsid w:val="002C42DD"/>
    <w:rPr>
      <w:color w:val="0000FF" w:themeColor="hyperlink"/>
      <w:u w:val="single"/>
    </w:rPr>
  </w:style>
  <w:style w:type="paragraph" w:styleId="BodyText">
    <w:name w:val="Body Text"/>
    <w:basedOn w:val="Normal"/>
    <w:link w:val="BodyTextChar"/>
    <w:rsid w:val="00396157"/>
    <w:pPr>
      <w:spacing w:after="0" w:line="240" w:lineRule="auto"/>
    </w:pPr>
    <w:rPr>
      <w:rFonts w:ascii="Comic Sans MS" w:eastAsia="Times New Roman" w:hAnsi="Comic Sans MS" w:cs="Times New Roman"/>
      <w:szCs w:val="20"/>
    </w:rPr>
  </w:style>
  <w:style w:type="character" w:customStyle="1" w:styleId="BodyTextChar">
    <w:name w:val="Body Text Char"/>
    <w:basedOn w:val="DefaultParagraphFont"/>
    <w:link w:val="BodyText"/>
    <w:rsid w:val="00396157"/>
    <w:rPr>
      <w:rFonts w:ascii="Comic Sans MS" w:eastAsia="Times New Roman" w:hAnsi="Comic Sans MS" w:cs="Times New Roman"/>
      <w:szCs w:val="20"/>
    </w:rPr>
  </w:style>
  <w:style w:type="paragraph" w:styleId="BodyText2">
    <w:name w:val="Body Text 2"/>
    <w:basedOn w:val="Normal"/>
    <w:link w:val="BodyText2Char"/>
    <w:uiPriority w:val="99"/>
    <w:semiHidden/>
    <w:unhideWhenUsed/>
    <w:rsid w:val="00396157"/>
    <w:pPr>
      <w:spacing w:after="120" w:line="480" w:lineRule="auto"/>
    </w:pPr>
  </w:style>
  <w:style w:type="character" w:customStyle="1" w:styleId="BodyText2Char">
    <w:name w:val="Body Text 2 Char"/>
    <w:basedOn w:val="DefaultParagraphFont"/>
    <w:link w:val="BodyText2"/>
    <w:uiPriority w:val="99"/>
    <w:semiHidden/>
    <w:rsid w:val="003961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character" w:styleId="Hyperlink">
    <w:name w:val="Hyperlink"/>
    <w:basedOn w:val="DefaultParagraphFont"/>
    <w:uiPriority w:val="99"/>
    <w:unhideWhenUsed/>
    <w:rsid w:val="002C42DD"/>
    <w:rPr>
      <w:color w:val="0000FF" w:themeColor="hyperlink"/>
      <w:u w:val="single"/>
    </w:rPr>
  </w:style>
  <w:style w:type="paragraph" w:styleId="BodyText">
    <w:name w:val="Body Text"/>
    <w:basedOn w:val="Normal"/>
    <w:link w:val="BodyTextChar"/>
    <w:rsid w:val="00396157"/>
    <w:pPr>
      <w:spacing w:after="0" w:line="240" w:lineRule="auto"/>
    </w:pPr>
    <w:rPr>
      <w:rFonts w:ascii="Comic Sans MS" w:eastAsia="Times New Roman" w:hAnsi="Comic Sans MS" w:cs="Times New Roman"/>
      <w:szCs w:val="20"/>
    </w:rPr>
  </w:style>
  <w:style w:type="character" w:customStyle="1" w:styleId="BodyTextChar">
    <w:name w:val="Body Text Char"/>
    <w:basedOn w:val="DefaultParagraphFont"/>
    <w:link w:val="BodyText"/>
    <w:rsid w:val="00396157"/>
    <w:rPr>
      <w:rFonts w:ascii="Comic Sans MS" w:eastAsia="Times New Roman" w:hAnsi="Comic Sans MS" w:cs="Times New Roman"/>
      <w:szCs w:val="20"/>
    </w:rPr>
  </w:style>
  <w:style w:type="paragraph" w:styleId="BodyText2">
    <w:name w:val="Body Text 2"/>
    <w:basedOn w:val="Normal"/>
    <w:link w:val="BodyText2Char"/>
    <w:uiPriority w:val="99"/>
    <w:semiHidden/>
    <w:unhideWhenUsed/>
    <w:rsid w:val="00396157"/>
    <w:pPr>
      <w:spacing w:after="120" w:line="480" w:lineRule="auto"/>
    </w:pPr>
  </w:style>
  <w:style w:type="character" w:customStyle="1" w:styleId="BodyText2Char">
    <w:name w:val="Body Text 2 Char"/>
    <w:basedOn w:val="DefaultParagraphFont"/>
    <w:link w:val="BodyText2"/>
    <w:uiPriority w:val="99"/>
    <w:semiHidden/>
    <w:rsid w:val="00396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yner@littleheath.org.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Byrne@littleheath.org.uk" TargetMode="External"/><Relationship Id="rId12" Type="http://schemas.openxmlformats.org/officeDocument/2006/relationships/hyperlink" Target="mailto:WChan@Littlehea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ACoombes@Littleheath.org.uk" TargetMode="External"/><Relationship Id="rId5" Type="http://schemas.openxmlformats.org/officeDocument/2006/relationships/webSettings" Target="webSettings.xml"/><Relationship Id="rId10" Type="http://schemas.openxmlformats.org/officeDocument/2006/relationships/hyperlink" Target="mailto:JDuggin@littleheath.org.uk" TargetMode="External"/><Relationship Id="rId4" Type="http://schemas.openxmlformats.org/officeDocument/2006/relationships/settings" Target="settings.xml"/><Relationship Id="rId9" Type="http://schemas.openxmlformats.org/officeDocument/2006/relationships/hyperlink" Target="mailto:GDowling@littleheath.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Bullion</dc:creator>
  <cp:lastModifiedBy>Ms C Bullion</cp:lastModifiedBy>
  <cp:revision>3</cp:revision>
  <cp:lastPrinted>2016-09-27T14:03:00Z</cp:lastPrinted>
  <dcterms:created xsi:type="dcterms:W3CDTF">2016-09-27T14:03:00Z</dcterms:created>
  <dcterms:modified xsi:type="dcterms:W3CDTF">2016-09-27T14:56:00Z</dcterms:modified>
</cp:coreProperties>
</file>