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C5" w:rsidRDefault="007E2EC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82849" wp14:editId="065E28B4">
                <wp:simplePos x="0" y="0"/>
                <wp:positionH relativeFrom="column">
                  <wp:posOffset>-133350</wp:posOffset>
                </wp:positionH>
                <wp:positionV relativeFrom="paragraph">
                  <wp:posOffset>-395605</wp:posOffset>
                </wp:positionV>
                <wp:extent cx="9029700" cy="6656705"/>
                <wp:effectExtent l="0" t="444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65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  <w:gridCol w:w="757"/>
                              <w:gridCol w:w="757"/>
                              <w:gridCol w:w="757"/>
                              <w:gridCol w:w="758"/>
                              <w:gridCol w:w="757"/>
                              <w:gridCol w:w="757"/>
                              <w:gridCol w:w="757"/>
                              <w:gridCol w:w="758"/>
                              <w:gridCol w:w="757"/>
                              <w:gridCol w:w="757"/>
                              <w:gridCol w:w="758"/>
                              <w:gridCol w:w="757"/>
                              <w:gridCol w:w="757"/>
                              <w:gridCol w:w="757"/>
                              <w:gridCol w:w="758"/>
                              <w:gridCol w:w="757"/>
                              <w:gridCol w:w="757"/>
                              <w:gridCol w:w="758"/>
                            </w:tblGrid>
                            <w:tr w:rsidR="00DF112B" w:rsidRPr="004E6041" w:rsidTr="005E348D">
                              <w:trPr>
                                <w:cantSplit/>
                                <w:trHeight w:val="2054"/>
                              </w:trPr>
                              <w:tc>
                                <w:tcPr>
                                  <w:tcW w:w="511" w:type="dxa"/>
                                  <w:shd w:val="clear" w:color="auto" w:fill="000000"/>
                                  <w:textDirection w:val="btLr"/>
                                </w:tcPr>
                                <w:p w:rsidR="00DF112B" w:rsidRPr="00F90498" w:rsidRDefault="00DF112B" w:rsidP="00F90498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Comments</w:t>
                                  </w:r>
                                  <w:r w:rsidRPr="00F90498">
                                    <w:rPr>
                                      <w:b/>
                                      <w:u w:val="singl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Good Friday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Easter Saturday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  <w:textDirection w:val="btLr"/>
                                </w:tcPr>
                                <w:p w:rsidR="00DF112B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Easter</w:t>
                                  </w:r>
                                </w:p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BFBFBF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Easter Monday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btLr"/>
                                </w:tcPr>
                                <w:p w:rsidR="00DF112B" w:rsidRPr="004E6041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extDirection w:val="btLr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extDirection w:val="btLr"/>
                                </w:tcPr>
                                <w:p w:rsidR="00DF112B" w:rsidRPr="004E6041" w:rsidRDefault="00DF112B" w:rsidP="00EC0353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F112B" w:rsidRPr="004E6041" w:rsidTr="005E348D">
                              <w:trPr>
                                <w:cantSplit/>
                                <w:trHeight w:val="2054"/>
                              </w:trPr>
                              <w:tc>
                                <w:tcPr>
                                  <w:tcW w:w="511" w:type="dxa"/>
                                  <w:shd w:val="clear" w:color="auto" w:fill="000000"/>
                                  <w:textDirection w:val="btLr"/>
                                </w:tcPr>
                                <w:p w:rsidR="00DF112B" w:rsidRPr="00F90498" w:rsidRDefault="00DF112B" w:rsidP="00F90498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90498">
                                    <w:rPr>
                                      <w:b/>
                                      <w:u w:val="single"/>
                                    </w:rPr>
                                    <w:t>Evening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EC0353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DF112B" w:rsidRPr="004E6041" w:rsidTr="005E348D">
                              <w:trPr>
                                <w:cantSplit/>
                                <w:trHeight w:val="2054"/>
                              </w:trPr>
                              <w:tc>
                                <w:tcPr>
                                  <w:tcW w:w="511" w:type="dxa"/>
                                  <w:shd w:val="clear" w:color="auto" w:fill="000000"/>
                                  <w:textDirection w:val="btLr"/>
                                </w:tcPr>
                                <w:p w:rsidR="00DF112B" w:rsidRPr="00F90498" w:rsidRDefault="00DF112B" w:rsidP="00F90498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90498">
                                    <w:rPr>
                                      <w:b/>
                                      <w:u w:val="single"/>
                                    </w:rPr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DF112B" w:rsidRPr="004E6041" w:rsidRDefault="00DF112B" w:rsidP="00EC0353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DF112B" w:rsidRPr="004E6041" w:rsidTr="005E348D">
                              <w:trPr>
                                <w:cantSplit/>
                                <w:trHeight w:val="2054"/>
                              </w:trPr>
                              <w:tc>
                                <w:tcPr>
                                  <w:tcW w:w="51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00"/>
                                  <w:textDirection w:val="btLr"/>
                                </w:tcPr>
                                <w:p w:rsidR="00DF112B" w:rsidRPr="00F90498" w:rsidRDefault="00DF112B" w:rsidP="00F90498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90498">
                                    <w:rPr>
                                      <w:b/>
                                      <w:u w:val="single"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4E604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F1119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112B" w:rsidRPr="004E6041" w:rsidRDefault="00DF112B" w:rsidP="00EC0353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DF112B" w:rsidRPr="004E6041" w:rsidTr="005E348D">
                              <w:trPr>
                                <w:cantSplit/>
                                <w:trHeight w:val="2054"/>
                              </w:trPr>
                              <w:tc>
                                <w:tcPr>
                                  <w:tcW w:w="511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B45769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25/3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26/3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27/3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28/3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29/3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30/3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31/3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  <w:p w:rsidR="00DF112B" w:rsidRPr="004E6041" w:rsidRDefault="00EF6477" w:rsidP="00332035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</w:t>
                                  </w:r>
                                </w:p>
                                <w:p w:rsidR="00DF112B" w:rsidRPr="004E6041" w:rsidRDefault="00EF6477" w:rsidP="00F11192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000000"/>
                                  <w:textDirection w:val="btLr"/>
                                </w:tcPr>
                                <w:p w:rsidR="00DF112B" w:rsidRDefault="00DF112B" w:rsidP="00EC0353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  <w:p w:rsidR="00DF112B" w:rsidRPr="004E6041" w:rsidRDefault="00EF6477" w:rsidP="00EC0353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  <w:r w:rsidR="00DF112B">
                                    <w:rPr>
                                      <w:b/>
                                    </w:rPr>
                                    <w:t>/4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(INSET)</w:t>
                                  </w:r>
                                </w:p>
                              </w:tc>
                            </w:tr>
                          </w:tbl>
                          <w:p w:rsidR="00332035" w:rsidRDefault="00332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-31.15pt;width:711pt;height:5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XG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" stroked="f">
                <v:textbox>
                  <w:txbxContent>
                    <w:tbl>
                      <w:tblPr>
                        <w:tblW w:w="141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1"/>
                        <w:gridCol w:w="757"/>
                        <w:gridCol w:w="757"/>
                        <w:gridCol w:w="757"/>
                        <w:gridCol w:w="758"/>
                        <w:gridCol w:w="757"/>
                        <w:gridCol w:w="757"/>
                        <w:gridCol w:w="757"/>
                        <w:gridCol w:w="758"/>
                        <w:gridCol w:w="757"/>
                        <w:gridCol w:w="757"/>
                        <w:gridCol w:w="758"/>
                        <w:gridCol w:w="757"/>
                        <w:gridCol w:w="757"/>
                        <w:gridCol w:w="757"/>
                        <w:gridCol w:w="758"/>
                        <w:gridCol w:w="757"/>
                        <w:gridCol w:w="757"/>
                        <w:gridCol w:w="758"/>
                      </w:tblGrid>
                      <w:tr w:rsidR="00DF112B" w:rsidRPr="004E6041" w:rsidTr="005E348D">
                        <w:trPr>
                          <w:cantSplit/>
                          <w:trHeight w:val="2054"/>
                        </w:trPr>
                        <w:tc>
                          <w:tcPr>
                            <w:tcW w:w="511" w:type="dxa"/>
                            <w:shd w:val="clear" w:color="auto" w:fill="000000"/>
                            <w:textDirection w:val="btLr"/>
                          </w:tcPr>
                          <w:p w:rsidR="00DF112B" w:rsidRPr="00F90498" w:rsidRDefault="00DF112B" w:rsidP="00F90498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Comments</w:t>
                            </w:r>
                            <w:r w:rsidRPr="00F90498">
                              <w:rPr>
                                <w:b/>
                                <w:u w:val="singl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Good Friday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Easter Saturday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  <w:textDirection w:val="btLr"/>
                          </w:tcPr>
                          <w:p w:rsidR="00DF112B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Easter</w:t>
                            </w:r>
                          </w:p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BFBFBF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Easter Monday</w:t>
                            </w: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btLr"/>
                          </w:tcPr>
                          <w:p w:rsidR="00DF112B" w:rsidRPr="004E6041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extDirection w:val="btLr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extDirection w:val="btLr"/>
                          </w:tcPr>
                          <w:p w:rsidR="00DF112B" w:rsidRPr="004E6041" w:rsidRDefault="00DF112B" w:rsidP="00EC0353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F112B" w:rsidRPr="004E6041" w:rsidTr="005E348D">
                        <w:trPr>
                          <w:cantSplit/>
                          <w:trHeight w:val="2054"/>
                        </w:trPr>
                        <w:tc>
                          <w:tcPr>
                            <w:tcW w:w="511" w:type="dxa"/>
                            <w:shd w:val="clear" w:color="auto" w:fill="000000"/>
                            <w:textDirection w:val="btLr"/>
                          </w:tcPr>
                          <w:p w:rsidR="00DF112B" w:rsidRPr="00F90498" w:rsidRDefault="00DF112B" w:rsidP="00F90498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90498">
                              <w:rPr>
                                <w:b/>
                                <w:u w:val="single"/>
                              </w:rPr>
                              <w:t>Evening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EC0353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DF112B" w:rsidRPr="004E6041" w:rsidTr="005E348D">
                        <w:trPr>
                          <w:cantSplit/>
                          <w:trHeight w:val="2054"/>
                        </w:trPr>
                        <w:tc>
                          <w:tcPr>
                            <w:tcW w:w="511" w:type="dxa"/>
                            <w:shd w:val="clear" w:color="auto" w:fill="000000"/>
                            <w:textDirection w:val="btLr"/>
                          </w:tcPr>
                          <w:p w:rsidR="00DF112B" w:rsidRPr="00F90498" w:rsidRDefault="00DF112B" w:rsidP="00F90498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90498">
                              <w:rPr>
                                <w:b/>
                                <w:u w:val="single"/>
                              </w:rPr>
                              <w:t>Afternoon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DF112B" w:rsidRPr="004E6041" w:rsidRDefault="00DF112B" w:rsidP="00EC0353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DF112B" w:rsidRPr="004E6041" w:rsidTr="005E348D">
                        <w:trPr>
                          <w:cantSplit/>
                          <w:trHeight w:val="2054"/>
                        </w:trPr>
                        <w:tc>
                          <w:tcPr>
                            <w:tcW w:w="511" w:type="dxa"/>
                            <w:tcBorders>
                              <w:bottom w:val="single" w:sz="4" w:space="0" w:color="000000"/>
                            </w:tcBorders>
                            <w:shd w:val="clear" w:color="auto" w:fill="000000"/>
                            <w:textDirection w:val="btLr"/>
                          </w:tcPr>
                          <w:p w:rsidR="00DF112B" w:rsidRPr="00F90498" w:rsidRDefault="00DF112B" w:rsidP="00F90498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90498">
                              <w:rPr>
                                <w:b/>
                                <w:u w:val="single"/>
                              </w:rPr>
                              <w:t>Morning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4E6041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F1119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single" w:sz="4" w:space="0" w:color="000000"/>
                            </w:tcBorders>
                          </w:tcPr>
                          <w:p w:rsidR="00DF112B" w:rsidRPr="004E6041" w:rsidRDefault="00DF112B" w:rsidP="00EC0353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DF112B" w:rsidRPr="004E6041" w:rsidTr="005E348D">
                        <w:trPr>
                          <w:cantSplit/>
                          <w:trHeight w:val="2054"/>
                        </w:trPr>
                        <w:tc>
                          <w:tcPr>
                            <w:tcW w:w="511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B45769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25/3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26/3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27/3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28/3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29/3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30/3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31/3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  <w:p w:rsidR="00DF112B" w:rsidRPr="004E6041" w:rsidRDefault="00EF6477" w:rsidP="00332035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</w:t>
                            </w:r>
                          </w:p>
                          <w:p w:rsidR="00DF112B" w:rsidRPr="004E6041" w:rsidRDefault="00EF6477" w:rsidP="00F11192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000000"/>
                            <w:textDirection w:val="btLr"/>
                          </w:tcPr>
                          <w:p w:rsidR="00DF112B" w:rsidRDefault="00DF112B" w:rsidP="00EC0353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  <w:p w:rsidR="00DF112B" w:rsidRPr="004E6041" w:rsidRDefault="00EF6477" w:rsidP="00EC0353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DF112B">
                              <w:rPr>
                                <w:b/>
                              </w:rPr>
                              <w:t>/4</w:t>
                            </w:r>
                            <w:r>
                              <w:rPr>
                                <w:b/>
                              </w:rPr>
                              <w:t xml:space="preserve"> (INSET)</w:t>
                            </w:r>
                          </w:p>
                        </w:tc>
                      </w:tr>
                    </w:tbl>
                    <w:p w:rsidR="00332035" w:rsidRDefault="0033203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C2CFF" wp14:editId="366727E7">
                <wp:simplePos x="0" y="0"/>
                <wp:positionH relativeFrom="column">
                  <wp:posOffset>-807085</wp:posOffset>
                </wp:positionH>
                <wp:positionV relativeFrom="paragraph">
                  <wp:posOffset>852805</wp:posOffset>
                </wp:positionV>
                <wp:extent cx="553720" cy="4075430"/>
                <wp:effectExtent l="31115" t="33655" r="34290" b="342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035" w:rsidRPr="00C74DC6" w:rsidRDefault="003B5ECA" w:rsidP="003B5E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Easter</w:t>
                            </w:r>
                            <w:r w:rsidR="00332035" w:rsidRPr="00C74DC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Revision Timetable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3.55pt;margin-top:67.15pt;width:43.6pt;height:32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" strokeweight="4.5pt">
                <v:textbox style="layout-flow:vertical;mso-layout-flow-alt:bottom-to-top">
                  <w:txbxContent>
                    <w:p w:rsidR="00332035" w:rsidRPr="00C74DC6" w:rsidRDefault="003B5ECA" w:rsidP="003B5ECA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Easter</w:t>
                      </w:r>
                      <w:r w:rsidR="00332035" w:rsidRPr="00C74DC6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Revision Timetable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286A9" wp14:editId="7AA4CEA4">
                <wp:simplePos x="0" y="0"/>
                <wp:positionH relativeFrom="column">
                  <wp:posOffset>-133350</wp:posOffset>
                </wp:positionH>
                <wp:positionV relativeFrom="paragraph">
                  <wp:posOffset>6400800</wp:posOffset>
                </wp:positionV>
                <wp:extent cx="2105025" cy="30162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035" w:rsidRPr="00B45769" w:rsidRDefault="00332035" w:rsidP="00B45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0.5pt;margin-top:7in;width:165.7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" stroked="f">
                <v:textbox>
                  <w:txbxContent>
                    <w:p w:rsidR="00332035" w:rsidRPr="00B45769" w:rsidRDefault="00332035" w:rsidP="00B45769"/>
                  </w:txbxContent>
                </v:textbox>
              </v:shape>
            </w:pict>
          </mc:Fallback>
        </mc:AlternateContent>
      </w:r>
      <w:r w:rsidR="003D18BD">
        <w:br/>
      </w:r>
      <w:r w:rsidR="003D18BD">
        <w:br/>
      </w:r>
      <w:r w:rsidR="003D18BD">
        <w:br/>
      </w:r>
      <w:r w:rsidR="003D18BD">
        <w:br/>
      </w:r>
      <w:r w:rsidR="003D18BD">
        <w:br/>
        <w:t>11</w:t>
      </w:r>
      <w:r w:rsidR="003D18BD">
        <w:br/>
      </w:r>
      <w:r w:rsidR="003D18BD">
        <w:br/>
      </w:r>
      <w:r w:rsidR="003D18BD">
        <w:br/>
      </w:r>
      <w:bookmarkStart w:id="0" w:name="_GoBack"/>
      <w:bookmarkEnd w:id="0"/>
    </w:p>
    <w:sectPr w:rsidR="00AC14C5" w:rsidSect="00EF64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BD"/>
    <w:rsid w:val="000D6E86"/>
    <w:rsid w:val="00332035"/>
    <w:rsid w:val="0036539E"/>
    <w:rsid w:val="003757DA"/>
    <w:rsid w:val="003B242D"/>
    <w:rsid w:val="003B5ECA"/>
    <w:rsid w:val="003D18BD"/>
    <w:rsid w:val="003F3123"/>
    <w:rsid w:val="004E6041"/>
    <w:rsid w:val="005E348D"/>
    <w:rsid w:val="006D0318"/>
    <w:rsid w:val="0071341F"/>
    <w:rsid w:val="0076449E"/>
    <w:rsid w:val="007E2EC3"/>
    <w:rsid w:val="00923230"/>
    <w:rsid w:val="009A07D2"/>
    <w:rsid w:val="00AC14C5"/>
    <w:rsid w:val="00B45769"/>
    <w:rsid w:val="00C02F14"/>
    <w:rsid w:val="00C72A39"/>
    <w:rsid w:val="00C74DC6"/>
    <w:rsid w:val="00CE2386"/>
    <w:rsid w:val="00D74F29"/>
    <w:rsid w:val="00DF112B"/>
    <w:rsid w:val="00E069DC"/>
    <w:rsid w:val="00EF6477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C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8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C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8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timetable example 1</vt:lpstr>
    </vt:vector>
  </TitlesOfParts>
  <Company>computer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timetable example 1</dc:title>
  <dc:subject>Revision timetable weekly design</dc:subject>
  <dc:creator>www.dayjob.com</dc:creator>
  <cp:keywords>Revision timetable, week</cp:keywords>
  <cp:lastModifiedBy>Mr R Hand</cp:lastModifiedBy>
  <cp:revision>5</cp:revision>
  <cp:lastPrinted>2016-03-07T15:48:00Z</cp:lastPrinted>
  <dcterms:created xsi:type="dcterms:W3CDTF">2015-03-26T16:12:00Z</dcterms:created>
  <dcterms:modified xsi:type="dcterms:W3CDTF">2016-03-07T15:48:00Z</dcterms:modified>
  <cp:category>Revision timetable</cp:category>
</cp:coreProperties>
</file>