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D018A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2</w:t>
            </w:r>
            <w:r w:rsidR="007649E3"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A4EFD" w:rsidRPr="00DA4EFD" w:rsidRDefault="00D018A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Communication and values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813CD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6939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3C4DF5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3C4DF5">
        <w:trPr>
          <w:jc w:val="center"/>
        </w:trPr>
        <w:tc>
          <w:tcPr>
            <w:tcW w:w="8365" w:type="dxa"/>
          </w:tcPr>
          <w:p w:rsidR="008438C1" w:rsidRPr="001E18CF" w:rsidRDefault="003C4DF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82276C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82276C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82276C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A90303" w:rsidP="008227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 address this in my coursework </w:t>
            </w:r>
            <w:r w:rsidR="00D2566A" w:rsidRPr="00D2566A">
              <w:rPr>
                <w:rFonts w:ascii="Bookman Old Style" w:hAnsi="Bookman Old Style"/>
                <w:b/>
                <w:sz w:val="16"/>
                <w:szCs w:val="16"/>
              </w:rPr>
              <w:t xml:space="preserve">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B5170D" w:rsidRDefault="00757820" w:rsidP="00B517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57820">
              <w:rPr>
                <w:rFonts w:ascii="Arial" w:hAnsi="Arial" w:cs="Arial"/>
                <w:sz w:val="24"/>
                <w:szCs w:val="24"/>
              </w:rPr>
              <w:t>nderstand and demonstrate interpersonal interaction and the many skills involved which enable effective communication</w:t>
            </w: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5170D" w:rsidRDefault="00FB5E9F" w:rsidP="00B517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5E9F">
              <w:rPr>
                <w:rFonts w:ascii="Arial" w:hAnsi="Arial" w:cs="Arial"/>
                <w:sz w:val="24"/>
                <w:szCs w:val="24"/>
              </w:rPr>
              <w:t xml:space="preserve">Understand and demonstrate </w:t>
            </w:r>
            <w:r w:rsidR="002C2157">
              <w:rPr>
                <w:rFonts w:ascii="Arial" w:hAnsi="Arial" w:cs="Arial"/>
                <w:sz w:val="24"/>
                <w:szCs w:val="24"/>
              </w:rPr>
              <w:t xml:space="preserve">skills in </w:t>
            </w:r>
            <w:r w:rsidRPr="00FB5E9F">
              <w:rPr>
                <w:rFonts w:ascii="Arial" w:hAnsi="Arial" w:cs="Arial"/>
                <w:sz w:val="24"/>
                <w:szCs w:val="24"/>
              </w:rPr>
              <w:t>communication in groups.</w:t>
            </w: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E27D92">
        <w:trPr>
          <w:trHeight w:val="690"/>
        </w:trPr>
        <w:tc>
          <w:tcPr>
            <w:tcW w:w="5813" w:type="dxa"/>
          </w:tcPr>
          <w:p w:rsidR="00D2566A" w:rsidRPr="00E27D92" w:rsidRDefault="00875179" w:rsidP="00E27D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Be able to obtain</w:t>
            </w:r>
            <w:r w:rsidR="00140C06" w:rsidRPr="004A2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046">
              <w:rPr>
                <w:rFonts w:ascii="Arial" w:hAnsi="Arial" w:cs="Arial"/>
                <w:sz w:val="24"/>
                <w:szCs w:val="24"/>
              </w:rPr>
              <w:t xml:space="preserve">relevant and extensive </w:t>
            </w:r>
            <w:r w:rsidR="00140C06" w:rsidRPr="004A2046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E27D92">
              <w:rPr>
                <w:rFonts w:ascii="Arial" w:hAnsi="Arial" w:cs="Arial"/>
                <w:sz w:val="24"/>
                <w:szCs w:val="24"/>
              </w:rPr>
              <w:t>from a wide range of source</w:t>
            </w: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27D92" w:rsidRPr="00DA4EFD" w:rsidTr="00271A02">
        <w:trPr>
          <w:trHeight w:val="705"/>
        </w:trPr>
        <w:tc>
          <w:tcPr>
            <w:tcW w:w="5813" w:type="dxa"/>
          </w:tcPr>
          <w:p w:rsidR="00E27D92" w:rsidRPr="004A2046" w:rsidRDefault="00E27D92" w:rsidP="004A2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 xml:space="preserve">Be able to devise and plan your </w:t>
            </w:r>
            <w:r>
              <w:rPr>
                <w:rFonts w:ascii="Arial" w:hAnsi="Arial" w:cs="Arial"/>
                <w:sz w:val="24"/>
                <w:szCs w:val="24"/>
              </w:rPr>
              <w:t xml:space="preserve">own methods to </w:t>
            </w:r>
            <w:r w:rsidRPr="004A2046">
              <w:rPr>
                <w:rFonts w:ascii="Arial" w:hAnsi="Arial" w:cs="Arial"/>
                <w:sz w:val="24"/>
                <w:szCs w:val="24"/>
              </w:rPr>
              <w:t>obtain information and evidence</w:t>
            </w:r>
          </w:p>
        </w:tc>
        <w:tc>
          <w:tcPr>
            <w:tcW w:w="567" w:type="dxa"/>
          </w:tcPr>
          <w:p w:rsidR="00E27D92" w:rsidRPr="00DA4EFD" w:rsidRDefault="00E27D92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7D92" w:rsidRPr="00DA4EFD" w:rsidRDefault="00E27D92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27D92" w:rsidRPr="00DA4EFD" w:rsidRDefault="00E27D92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D92" w:rsidRPr="00DA4EFD" w:rsidRDefault="00E27D92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4A2046" w:rsidTr="00271A02">
        <w:tc>
          <w:tcPr>
            <w:tcW w:w="5813" w:type="dxa"/>
          </w:tcPr>
          <w:p w:rsidR="00D2566A" w:rsidRPr="003F384D" w:rsidRDefault="004A2046" w:rsidP="003F38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F384D">
              <w:rPr>
                <w:rFonts w:ascii="Arial" w:hAnsi="Arial" w:cs="Arial"/>
                <w:sz w:val="24"/>
                <w:szCs w:val="24"/>
              </w:rPr>
              <w:t xml:space="preserve">Be able </w:t>
            </w:r>
            <w:r w:rsidR="0038025E" w:rsidRPr="003F384D">
              <w:rPr>
                <w:rFonts w:ascii="Arial" w:hAnsi="Arial" w:cs="Arial"/>
                <w:sz w:val="24"/>
                <w:szCs w:val="24"/>
              </w:rPr>
              <w:t>to analyse and evaluate evidence, drawing valid conclusions and</w:t>
            </w:r>
            <w:r w:rsidRPr="003F3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25E" w:rsidRPr="003F384D">
              <w:rPr>
                <w:rFonts w:ascii="Arial" w:hAnsi="Arial" w:cs="Arial"/>
                <w:sz w:val="24"/>
                <w:szCs w:val="24"/>
              </w:rPr>
              <w:t xml:space="preserve">make well-reasoned judgements from the evidence presented </w:t>
            </w:r>
          </w:p>
        </w:tc>
        <w:tc>
          <w:tcPr>
            <w:tcW w:w="567" w:type="dxa"/>
          </w:tcPr>
          <w:p w:rsidR="00D2566A" w:rsidRPr="004A2046" w:rsidRDefault="00D2566A" w:rsidP="008227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4A2046" w:rsidRDefault="00D2566A" w:rsidP="008227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4A2046" w:rsidRDefault="00D2566A" w:rsidP="008227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4A2046" w:rsidRDefault="00D2566A" w:rsidP="008227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82276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A90303" w:rsidRDefault="00A90303" w:rsidP="00D018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018AE" w:rsidP="00D018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AO1</w:t>
            </w:r>
          </w:p>
          <w:p w:rsidR="0078029A" w:rsidRDefault="0078029A" w:rsidP="00D018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97CBD" w:rsidRPr="00097CBD" w:rsidRDefault="00D018AE" w:rsidP="005226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82276C">
              <w:rPr>
                <w:rFonts w:ascii="Arial" w:hAnsi="Arial" w:cs="Arial"/>
                <w:sz w:val="24"/>
                <w:szCs w:val="24"/>
              </w:rPr>
              <w:t>D</w:t>
            </w:r>
            <w:r w:rsidR="00F31383" w:rsidRPr="0082276C">
              <w:rPr>
                <w:rFonts w:ascii="Arial" w:hAnsi="Arial" w:cs="Arial"/>
                <w:sz w:val="24"/>
                <w:szCs w:val="24"/>
              </w:rPr>
              <w:t xml:space="preserve">emonstrate </w:t>
            </w:r>
            <w:r w:rsidRPr="0082276C">
              <w:rPr>
                <w:rFonts w:ascii="Arial" w:hAnsi="Arial" w:cs="Arial"/>
                <w:sz w:val="24"/>
                <w:szCs w:val="24"/>
              </w:rPr>
              <w:t xml:space="preserve">knowledge and understanding </w:t>
            </w:r>
            <w:r w:rsidR="0052268F" w:rsidRPr="0052268F">
              <w:rPr>
                <w:rFonts w:ascii="Arial" w:hAnsi="Arial" w:cs="Arial"/>
                <w:sz w:val="24"/>
                <w:szCs w:val="24"/>
              </w:rPr>
              <w:t>of</w:t>
            </w:r>
            <w:r w:rsidR="00097CB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97CBD" w:rsidRPr="00097CBD" w:rsidRDefault="0052268F" w:rsidP="00097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CBD">
              <w:rPr>
                <w:rFonts w:ascii="Arial" w:hAnsi="Arial" w:cs="Arial"/>
                <w:sz w:val="24"/>
                <w:szCs w:val="24"/>
              </w:rPr>
              <w:t xml:space="preserve">the nature of effective communication </w:t>
            </w:r>
          </w:p>
          <w:p w:rsidR="00097CBD" w:rsidRPr="00097CBD" w:rsidRDefault="0052268F" w:rsidP="00097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CBD">
              <w:rPr>
                <w:rFonts w:ascii="Arial" w:hAnsi="Arial" w:cs="Arial"/>
                <w:sz w:val="24"/>
                <w:szCs w:val="24"/>
              </w:rPr>
              <w:t>the types and range of skills involved in communicating i</w:t>
            </w:r>
            <w:r w:rsidR="00097CBD" w:rsidRPr="00097CBD">
              <w:rPr>
                <w:rFonts w:ascii="Arial" w:hAnsi="Arial" w:cs="Arial"/>
                <w:sz w:val="24"/>
                <w:szCs w:val="24"/>
              </w:rPr>
              <w:t>n the care sector</w:t>
            </w:r>
            <w:r w:rsidRPr="00097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7CBD" w:rsidRPr="00097CBD" w:rsidRDefault="0052268F" w:rsidP="00097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CBD">
              <w:rPr>
                <w:rFonts w:ascii="Arial" w:hAnsi="Arial" w:cs="Arial"/>
                <w:sz w:val="24"/>
                <w:szCs w:val="24"/>
              </w:rPr>
              <w:t xml:space="preserve">the features </w:t>
            </w:r>
            <w:r w:rsidR="00097CBD" w:rsidRPr="00097CBD">
              <w:rPr>
                <w:rFonts w:ascii="Arial" w:hAnsi="Arial" w:cs="Arial"/>
                <w:sz w:val="24"/>
                <w:szCs w:val="24"/>
              </w:rPr>
              <w:t>of communication</w:t>
            </w:r>
            <w:r w:rsidRPr="00097CBD">
              <w:rPr>
                <w:rFonts w:ascii="Arial" w:hAnsi="Arial" w:cs="Arial"/>
                <w:sz w:val="24"/>
                <w:szCs w:val="24"/>
              </w:rPr>
              <w:t xml:space="preserve"> in groups, </w:t>
            </w:r>
          </w:p>
          <w:p w:rsidR="00097CBD" w:rsidRPr="00097CBD" w:rsidRDefault="0052268F" w:rsidP="00097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CBD">
              <w:rPr>
                <w:rFonts w:ascii="Arial" w:hAnsi="Arial" w:cs="Arial"/>
                <w:sz w:val="24"/>
                <w:szCs w:val="24"/>
              </w:rPr>
              <w:t xml:space="preserve">the care value base </w:t>
            </w:r>
          </w:p>
          <w:p w:rsidR="00097CBD" w:rsidRPr="00097CBD" w:rsidRDefault="0052268F" w:rsidP="00097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CBD">
              <w:rPr>
                <w:rFonts w:ascii="Arial" w:hAnsi="Arial" w:cs="Arial"/>
                <w:sz w:val="24"/>
                <w:szCs w:val="24"/>
              </w:rPr>
              <w:t>the transmission of</w:t>
            </w:r>
            <w:r w:rsidR="00097CBD" w:rsidRPr="00097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CBD">
              <w:rPr>
                <w:rFonts w:ascii="Arial" w:hAnsi="Arial" w:cs="Arial"/>
                <w:sz w:val="24"/>
                <w:szCs w:val="24"/>
              </w:rPr>
              <w:t>values</w:t>
            </w:r>
          </w:p>
          <w:p w:rsidR="00D018AE" w:rsidRPr="0082276C" w:rsidRDefault="00097CBD" w:rsidP="005226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how this is </w:t>
            </w:r>
            <w:r w:rsidR="00D018AE" w:rsidRPr="0082276C">
              <w:rPr>
                <w:rFonts w:ascii="Arial" w:hAnsi="Arial" w:cs="Arial"/>
                <w:sz w:val="24"/>
                <w:szCs w:val="24"/>
              </w:rPr>
              <w:t>applied to</w:t>
            </w:r>
            <w:r w:rsidR="00F31383" w:rsidRP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8AE" w:rsidRPr="0082276C">
              <w:rPr>
                <w:rFonts w:ascii="Arial" w:hAnsi="Arial" w:cs="Arial"/>
                <w:sz w:val="24"/>
                <w:szCs w:val="24"/>
              </w:rPr>
              <w:t>interactions with clients.</w:t>
            </w:r>
          </w:p>
          <w:p w:rsidR="00D018AE" w:rsidRPr="0082276C" w:rsidRDefault="00D018AE" w:rsidP="00D018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276C">
              <w:rPr>
                <w:rFonts w:ascii="Arial" w:hAnsi="Arial" w:cs="Arial"/>
                <w:sz w:val="24"/>
                <w:szCs w:val="24"/>
              </w:rPr>
              <w:t>G</w:t>
            </w:r>
            <w:r w:rsidR="00F31383" w:rsidRPr="0082276C">
              <w:rPr>
                <w:rFonts w:ascii="Arial" w:hAnsi="Arial" w:cs="Arial"/>
                <w:sz w:val="24"/>
                <w:szCs w:val="24"/>
              </w:rPr>
              <w:t xml:space="preserve">ive </w:t>
            </w:r>
            <w:r w:rsidRPr="0082276C">
              <w:rPr>
                <w:rFonts w:ascii="Arial" w:hAnsi="Arial" w:cs="Arial"/>
                <w:sz w:val="24"/>
                <w:szCs w:val="24"/>
              </w:rPr>
              <w:t>examples, with detailed explanations and comparisons with respect to the use of communication and the transmission of values.</w:t>
            </w:r>
          </w:p>
          <w:p w:rsidR="008B0FE3" w:rsidRPr="002F03C4" w:rsidRDefault="002D023F" w:rsidP="00D018A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4"/>
                <w:szCs w:val="24"/>
              </w:rPr>
            </w:pPr>
            <w:r w:rsidRPr="0082276C">
              <w:rPr>
                <w:rFonts w:ascii="Arial" w:hAnsi="Arial" w:cs="Arial"/>
                <w:sz w:val="24"/>
                <w:szCs w:val="24"/>
              </w:rPr>
              <w:t>U</w:t>
            </w:r>
            <w:r w:rsidR="00F31383" w:rsidRPr="0082276C">
              <w:rPr>
                <w:rFonts w:ascii="Arial" w:hAnsi="Arial" w:cs="Arial"/>
                <w:sz w:val="24"/>
                <w:szCs w:val="24"/>
              </w:rPr>
              <w:t>se</w:t>
            </w:r>
            <w:r w:rsidR="00D018AE" w:rsidRPr="0082276C">
              <w:rPr>
                <w:rFonts w:ascii="Arial" w:hAnsi="Arial" w:cs="Arial"/>
                <w:sz w:val="24"/>
                <w:szCs w:val="24"/>
              </w:rPr>
              <w:t xml:space="preserve"> specialist</w:t>
            </w:r>
            <w:r w:rsidRP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8AE" w:rsidRPr="0082276C">
              <w:rPr>
                <w:rFonts w:ascii="Arial" w:hAnsi="Arial" w:cs="Arial"/>
                <w:sz w:val="24"/>
                <w:szCs w:val="24"/>
              </w:rPr>
              <w:t>vocabulary</w:t>
            </w:r>
            <w:r w:rsidR="00D018AE" w:rsidRPr="00D018AE">
              <w:rPr>
                <w:rFonts w:ascii="Trebuchet MS" w:hAnsi="Trebuchet MS" w:cs="Trebuchet MS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8B0FE3">
        <w:trPr>
          <w:trHeight w:val="70"/>
        </w:trPr>
        <w:tc>
          <w:tcPr>
            <w:tcW w:w="5813" w:type="dxa"/>
          </w:tcPr>
          <w:p w:rsidR="00B5170D" w:rsidRDefault="00B5170D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82276C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AO2 </w:t>
            </w:r>
          </w:p>
          <w:p w:rsidR="00271835" w:rsidRDefault="00271835" w:rsidP="008227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17CDA" w:rsidRPr="00417CDA" w:rsidRDefault="00B5170D" w:rsidP="00417C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xplain how</w:t>
            </w:r>
            <w:r w:rsid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communication and the transmission of</w:t>
            </w:r>
            <w:r w:rsid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val</w:t>
            </w:r>
            <w:r w:rsidR="0078029A">
              <w:rPr>
                <w:rFonts w:ascii="Arial" w:hAnsi="Arial" w:cs="Arial"/>
                <w:sz w:val="24"/>
                <w:szCs w:val="24"/>
              </w:rPr>
              <w:t xml:space="preserve">ues are related not only to the 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particular work-related context but can</w:t>
            </w:r>
            <w:r w:rsid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also be applied in a number of similar</w:t>
            </w:r>
            <w:r w:rsidR="0082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76C" w:rsidRPr="0082276C">
              <w:rPr>
                <w:rFonts w:ascii="Arial" w:hAnsi="Arial" w:cs="Arial"/>
                <w:sz w:val="24"/>
                <w:szCs w:val="24"/>
              </w:rPr>
              <w:t>contexts.</w:t>
            </w:r>
            <w:r w:rsidR="00417CDA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  <w:p w:rsidR="0082276C" w:rsidRPr="00417CDA" w:rsidRDefault="00417CDA" w:rsidP="00417C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17CDA">
              <w:rPr>
                <w:rFonts w:ascii="Arial" w:hAnsi="Arial" w:cs="Arial"/>
                <w:sz w:val="24"/>
                <w:szCs w:val="24"/>
              </w:rPr>
              <w:t xml:space="preserve">arry out two </w:t>
            </w:r>
            <w:r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 w:rsidRPr="00417CDA">
              <w:rPr>
                <w:rFonts w:ascii="Arial" w:hAnsi="Arial" w:cs="Arial"/>
                <w:sz w:val="24"/>
                <w:szCs w:val="24"/>
              </w:rPr>
              <w:t>interactions and explain how these differed from each other.</w:t>
            </w:r>
          </w:p>
          <w:p w:rsidR="0082276C" w:rsidRPr="0082276C" w:rsidRDefault="0082276C" w:rsidP="008227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82276C">
              <w:rPr>
                <w:rFonts w:ascii="Arial" w:hAnsi="Arial" w:cs="Arial"/>
                <w:sz w:val="24"/>
                <w:szCs w:val="24"/>
              </w:rPr>
              <w:t>specialist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76C">
              <w:rPr>
                <w:rFonts w:ascii="Arial" w:hAnsi="Arial" w:cs="Arial"/>
                <w:sz w:val="24"/>
                <w:szCs w:val="24"/>
              </w:rPr>
              <w:t>vocabulary.</w:t>
            </w:r>
          </w:p>
          <w:p w:rsidR="00D2566A" w:rsidRDefault="00D2566A" w:rsidP="0082276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6524D0" w:rsidRPr="00DA4EFD" w:rsidTr="0082276C">
        <w:tc>
          <w:tcPr>
            <w:tcW w:w="5813" w:type="dxa"/>
          </w:tcPr>
          <w:p w:rsidR="003C4DF5" w:rsidRPr="005208D2" w:rsidRDefault="003C4DF5" w:rsidP="00B71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4D0" w:rsidRPr="005208D2" w:rsidRDefault="00B71D4C" w:rsidP="00B71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8D2">
              <w:rPr>
                <w:rFonts w:ascii="Arial" w:hAnsi="Arial" w:cs="Arial"/>
                <w:b/>
                <w:sz w:val="24"/>
                <w:szCs w:val="24"/>
              </w:rPr>
              <w:t>AO3</w:t>
            </w:r>
          </w:p>
          <w:p w:rsidR="00271835" w:rsidRPr="005208D2" w:rsidRDefault="004C752E" w:rsidP="00AA3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08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332B" w:rsidRPr="005208D2" w:rsidRDefault="00EE44F6" w:rsidP="00AA3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 initiative in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planning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 your own methods of obtaining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information and evidence.</w:t>
            </w:r>
          </w:p>
          <w:p w:rsidR="00AA332B" w:rsidRPr="005208D2" w:rsidRDefault="00B5170D" w:rsidP="00AA3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>btain relevant i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nformati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from a number of sources of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different types.</w:t>
            </w:r>
          </w:p>
          <w:p w:rsidR="005208D2" w:rsidRDefault="005208D2" w:rsidP="005208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different barriers to </w:t>
            </w:r>
            <w:r w:rsidRPr="005208D2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</w:p>
          <w:p w:rsidR="00AA332B" w:rsidRPr="005208D2" w:rsidRDefault="005208D2" w:rsidP="00AA3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 strategies </w:t>
            </w:r>
            <w:r w:rsidRPr="005208D2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8D2">
              <w:rPr>
                <w:rFonts w:ascii="Arial" w:hAnsi="Arial" w:cs="Arial"/>
                <w:sz w:val="24"/>
                <w:szCs w:val="24"/>
              </w:rPr>
              <w:t>overcoming these barriers</w:t>
            </w:r>
            <w:r w:rsidR="00580588">
              <w:rPr>
                <w:rFonts w:ascii="Arial" w:hAnsi="Arial" w:cs="Arial"/>
                <w:sz w:val="24"/>
                <w:szCs w:val="24"/>
              </w:rPr>
              <w:t xml:space="preserve"> linked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work-related issues and problems.</w:t>
            </w:r>
          </w:p>
          <w:p w:rsidR="006524D0" w:rsidRPr="005208D2" w:rsidRDefault="00B5170D" w:rsidP="004C75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 xml:space="preserve">nalysis 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communication and transmission of values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including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analysis of work-related issues an</w:t>
            </w:r>
            <w:r w:rsidR="004C752E" w:rsidRPr="005208D2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AA332B" w:rsidRPr="005208D2">
              <w:rPr>
                <w:rFonts w:ascii="Arial" w:hAnsi="Arial" w:cs="Arial"/>
                <w:sz w:val="24"/>
                <w:szCs w:val="24"/>
              </w:rPr>
              <w:t>problems</w:t>
            </w:r>
          </w:p>
          <w:p w:rsidR="003C4DF5" w:rsidRPr="005208D2" w:rsidRDefault="003C4DF5" w:rsidP="004C75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82276C">
        <w:tc>
          <w:tcPr>
            <w:tcW w:w="5813" w:type="dxa"/>
          </w:tcPr>
          <w:p w:rsidR="003C4DF5" w:rsidRDefault="003C4DF5" w:rsidP="000406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04069A" w:rsidRDefault="0004069A" w:rsidP="000406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AO4</w:t>
            </w:r>
          </w:p>
          <w:p w:rsidR="00271835" w:rsidRDefault="00271835" w:rsidP="000406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24D0" w:rsidRDefault="00B5170D" w:rsidP="00E26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36ACD">
              <w:rPr>
                <w:rFonts w:ascii="Arial" w:hAnsi="Arial" w:cs="Arial"/>
                <w:sz w:val="24"/>
                <w:szCs w:val="24"/>
              </w:rPr>
              <w:t xml:space="preserve">raw valid conclusions </w:t>
            </w:r>
            <w:r w:rsidR="00E263A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263A2" w:rsidRPr="00B85423">
              <w:rPr>
                <w:rFonts w:ascii="Arial" w:hAnsi="Arial" w:cs="Arial"/>
                <w:sz w:val="24"/>
                <w:szCs w:val="24"/>
              </w:rPr>
              <w:t>evaluate evidence about your ability to communicate effectively in the care sector and to transmit</w:t>
            </w:r>
            <w:r w:rsidR="00B85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3A2" w:rsidRPr="00B85423">
              <w:rPr>
                <w:rFonts w:ascii="Arial" w:hAnsi="Arial" w:cs="Arial"/>
                <w:sz w:val="24"/>
                <w:szCs w:val="24"/>
              </w:rPr>
              <w:t>values through communication</w:t>
            </w:r>
          </w:p>
          <w:p w:rsidR="0078029A" w:rsidRPr="00E263A2" w:rsidRDefault="0078029A" w:rsidP="00E26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82276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0D29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</w:t>
            </w:r>
            <w:r w:rsidR="00B517EB">
              <w:rPr>
                <w:rFonts w:ascii="Bookman Old Style" w:hAnsi="Bookman Old Style"/>
                <w:b/>
                <w:sz w:val="24"/>
                <w:szCs w:val="24"/>
              </w:rPr>
              <w:t xml:space="preserve">ation on this checklist to make </w:t>
            </w:r>
            <w:r w:rsidR="000D290D">
              <w:rPr>
                <w:rFonts w:ascii="Bookman Old Style" w:hAnsi="Bookman Old Style"/>
                <w:b/>
                <w:sz w:val="24"/>
                <w:szCs w:val="24"/>
              </w:rPr>
              <w:t>sure you complete all sections of your coursework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82276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47" w:rsidRDefault="00EC2E47" w:rsidP="006524D0">
      <w:pPr>
        <w:spacing w:after="0" w:line="240" w:lineRule="auto"/>
      </w:pPr>
      <w:r>
        <w:separator/>
      </w:r>
    </w:p>
  </w:endnote>
  <w:endnote w:type="continuationSeparator" w:id="0">
    <w:p w:rsidR="00EC2E47" w:rsidRDefault="00EC2E47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A" w:rsidRPr="006524D0" w:rsidRDefault="0004069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47" w:rsidRDefault="00EC2E47" w:rsidP="006524D0">
      <w:pPr>
        <w:spacing w:after="0" w:line="240" w:lineRule="auto"/>
      </w:pPr>
      <w:r>
        <w:separator/>
      </w:r>
    </w:p>
  </w:footnote>
  <w:footnote w:type="continuationSeparator" w:id="0">
    <w:p w:rsidR="00EC2E47" w:rsidRDefault="00EC2E47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CB842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4069A"/>
    <w:rsid w:val="00077E96"/>
    <w:rsid w:val="00097CBD"/>
    <w:rsid w:val="000A3F7F"/>
    <w:rsid w:val="000A7879"/>
    <w:rsid w:val="000B7A81"/>
    <w:rsid w:val="000D290D"/>
    <w:rsid w:val="001111F9"/>
    <w:rsid w:val="00140C06"/>
    <w:rsid w:val="0017263D"/>
    <w:rsid w:val="001976B7"/>
    <w:rsid w:val="001E18CF"/>
    <w:rsid w:val="00252E0A"/>
    <w:rsid w:val="00271835"/>
    <w:rsid w:val="00271A02"/>
    <w:rsid w:val="002A63E4"/>
    <w:rsid w:val="002C2157"/>
    <w:rsid w:val="002D023F"/>
    <w:rsid w:val="002F03C4"/>
    <w:rsid w:val="00370AFE"/>
    <w:rsid w:val="0038025E"/>
    <w:rsid w:val="00383D50"/>
    <w:rsid w:val="003C4DF5"/>
    <w:rsid w:val="003F384D"/>
    <w:rsid w:val="00406452"/>
    <w:rsid w:val="00417CDA"/>
    <w:rsid w:val="004567C3"/>
    <w:rsid w:val="00473EE4"/>
    <w:rsid w:val="004A2046"/>
    <w:rsid w:val="004C752E"/>
    <w:rsid w:val="004F1C69"/>
    <w:rsid w:val="00502B74"/>
    <w:rsid w:val="005105BA"/>
    <w:rsid w:val="005208D2"/>
    <w:rsid w:val="0052268F"/>
    <w:rsid w:val="00580588"/>
    <w:rsid w:val="005E4DC9"/>
    <w:rsid w:val="005F00E8"/>
    <w:rsid w:val="006524D0"/>
    <w:rsid w:val="006B2A17"/>
    <w:rsid w:val="00757820"/>
    <w:rsid w:val="007649E3"/>
    <w:rsid w:val="0078029A"/>
    <w:rsid w:val="007A5A42"/>
    <w:rsid w:val="007B78BF"/>
    <w:rsid w:val="008055D8"/>
    <w:rsid w:val="00813CD0"/>
    <w:rsid w:val="0082276C"/>
    <w:rsid w:val="00836ACD"/>
    <w:rsid w:val="008438C1"/>
    <w:rsid w:val="00845EC5"/>
    <w:rsid w:val="00875179"/>
    <w:rsid w:val="00894554"/>
    <w:rsid w:val="008B0FE3"/>
    <w:rsid w:val="008D4FA0"/>
    <w:rsid w:val="008E33E7"/>
    <w:rsid w:val="009002F1"/>
    <w:rsid w:val="00951633"/>
    <w:rsid w:val="00985E50"/>
    <w:rsid w:val="00A72B45"/>
    <w:rsid w:val="00A90303"/>
    <w:rsid w:val="00AA332B"/>
    <w:rsid w:val="00B5170D"/>
    <w:rsid w:val="00B517EB"/>
    <w:rsid w:val="00B55D9D"/>
    <w:rsid w:val="00B71D4C"/>
    <w:rsid w:val="00B84CD1"/>
    <w:rsid w:val="00B85423"/>
    <w:rsid w:val="00C3568D"/>
    <w:rsid w:val="00C71FE6"/>
    <w:rsid w:val="00D018AE"/>
    <w:rsid w:val="00D2566A"/>
    <w:rsid w:val="00DA06D5"/>
    <w:rsid w:val="00DA4EFD"/>
    <w:rsid w:val="00DC6B2C"/>
    <w:rsid w:val="00E263A2"/>
    <w:rsid w:val="00E27D92"/>
    <w:rsid w:val="00E502DB"/>
    <w:rsid w:val="00E5147D"/>
    <w:rsid w:val="00E703D6"/>
    <w:rsid w:val="00EC2E47"/>
    <w:rsid w:val="00EE44F6"/>
    <w:rsid w:val="00F13AA9"/>
    <w:rsid w:val="00F241AB"/>
    <w:rsid w:val="00F31383"/>
    <w:rsid w:val="00F47BA0"/>
    <w:rsid w:val="00F531D4"/>
    <w:rsid w:val="00F70E87"/>
    <w:rsid w:val="00F71A88"/>
    <w:rsid w:val="00FB5E9F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2013-05-30T11:16:00Z</cp:lastPrinted>
  <dcterms:created xsi:type="dcterms:W3CDTF">2013-07-10T07:26:00Z</dcterms:created>
  <dcterms:modified xsi:type="dcterms:W3CDTF">2013-07-10T07:26:00Z</dcterms:modified>
</cp:coreProperties>
</file>